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A39E6B7" w14:textId="22D37E60" w:rsidR="00B5644F" w:rsidRPr="00432E37" w:rsidRDefault="005C3A85" w:rsidP="00B5644F">
      <w:pPr>
        <w:tabs>
          <w:tab w:val="left" w:pos="3060"/>
          <w:tab w:val="center" w:pos="4819"/>
        </w:tabs>
        <w:spacing w:before="60" w:after="60" w:line="240" w:lineRule="auto"/>
        <w:jc w:val="center"/>
        <w:rPr>
          <w:rFonts w:eastAsia="Times New Roman" w:cstheme="minorHAnsi"/>
          <w:b/>
          <w:bCs/>
          <w:lang w:val="lt-LT"/>
        </w:rPr>
      </w:pPr>
      <w:r>
        <w:rPr>
          <w:rFonts w:eastAsia="Times New Roman" w:cstheme="minorHAnsi"/>
          <w:b/>
          <w:bCs/>
          <w:lang w:val="lt-LT"/>
        </w:rPr>
        <w:t>AKCINĖ BENDROV</w:t>
      </w:r>
      <w:r w:rsidR="00B5644F" w:rsidRPr="00432E37">
        <w:rPr>
          <w:rFonts w:eastAsia="Times New Roman" w:cstheme="minorHAnsi"/>
          <w:b/>
          <w:bCs/>
          <w:lang w:val="lt-LT"/>
        </w:rPr>
        <w:t>Ė „ORO NAVIGACIJA“</w:t>
      </w:r>
    </w:p>
    <w:p w14:paraId="7A54D810" w14:textId="77777777" w:rsidR="00B5644F" w:rsidRPr="00432E37" w:rsidRDefault="00B5644F" w:rsidP="00B5644F">
      <w:pPr>
        <w:tabs>
          <w:tab w:val="left" w:pos="3060"/>
          <w:tab w:val="center" w:pos="4819"/>
        </w:tabs>
        <w:spacing w:before="60" w:after="60" w:line="240" w:lineRule="auto"/>
        <w:jc w:val="center"/>
        <w:rPr>
          <w:rFonts w:eastAsia="Times New Roman" w:cstheme="minorHAnsi"/>
          <w:b/>
          <w:bCs/>
          <w:lang w:val="lt-LT"/>
        </w:rPr>
      </w:pPr>
    </w:p>
    <w:p w14:paraId="23F1D8FF" w14:textId="77777777" w:rsidR="00B5644F" w:rsidRPr="00432E37" w:rsidRDefault="00B5644F" w:rsidP="00B5644F">
      <w:pPr>
        <w:tabs>
          <w:tab w:val="left" w:pos="3060"/>
          <w:tab w:val="center" w:pos="4819"/>
        </w:tabs>
        <w:spacing w:after="0" w:line="240" w:lineRule="auto"/>
        <w:jc w:val="center"/>
        <w:rPr>
          <w:rFonts w:eastAsia="Times New Roman" w:cstheme="minorHAnsi"/>
          <w:b/>
          <w:bCs/>
          <w:lang w:val="lt-LT"/>
        </w:rPr>
      </w:pPr>
      <w:r w:rsidRPr="00432E37">
        <w:rPr>
          <w:rFonts w:eastAsia="Times New Roman" w:cstheme="minorHAnsi"/>
          <w:b/>
          <w:bCs/>
          <w:lang w:val="lt-LT"/>
        </w:rPr>
        <w:t>BENDROSIOS PIRKIMO SĄLYGOS (BPS)</w:t>
      </w:r>
    </w:p>
    <w:p w14:paraId="101E79CB" w14:textId="77777777" w:rsidR="00B5644F" w:rsidRPr="00432E37" w:rsidRDefault="00B5644F" w:rsidP="00B5644F">
      <w:pPr>
        <w:tabs>
          <w:tab w:val="left" w:pos="5760"/>
        </w:tabs>
        <w:jc w:val="center"/>
        <w:rPr>
          <w:rFonts w:cstheme="minorHAnsi"/>
          <w:lang w:val="lt-LT"/>
        </w:rPr>
      </w:pPr>
    </w:p>
    <w:p w14:paraId="7C331B56" w14:textId="77777777" w:rsidR="00B5644F" w:rsidRPr="00432E37" w:rsidRDefault="00B5644F" w:rsidP="00B5644F">
      <w:pPr>
        <w:pStyle w:val="Heading1"/>
        <w:numPr>
          <w:ilvl w:val="0"/>
          <w:numId w:val="13"/>
        </w:numPr>
        <w:tabs>
          <w:tab w:val="left" w:pos="426"/>
        </w:tabs>
        <w:spacing w:before="60" w:after="60"/>
        <w:ind w:left="0" w:firstLine="0"/>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32E37">
        <w:rPr>
          <w:rFonts w:asciiTheme="minorHAnsi" w:hAnsiTheme="minorHAnsi" w:cstheme="minorHAnsi"/>
          <w:b/>
          <w:bCs/>
          <w:sz w:val="22"/>
          <w:szCs w:val="22"/>
          <w:lang w:val="lt-LT"/>
        </w:rPr>
        <w:t>BENDROSIOS NUOSTATOS</w:t>
      </w:r>
      <w:bookmarkEnd w:id="0"/>
      <w:bookmarkEnd w:id="1"/>
      <w:r w:rsidRPr="00432E37">
        <w:rPr>
          <w:rFonts w:asciiTheme="minorHAnsi" w:hAnsiTheme="minorHAnsi" w:cstheme="minorHAnsi"/>
          <w:b/>
          <w:bCs/>
          <w:sz w:val="22"/>
          <w:szCs w:val="22"/>
          <w:lang w:val="lt-LT"/>
        </w:rPr>
        <w:t xml:space="preserve"> </w:t>
      </w:r>
      <w:bookmarkEnd w:id="2"/>
    </w:p>
    <w:p w14:paraId="4FACB418" w14:textId="77777777" w:rsidR="00B5644F" w:rsidRPr="00432E37" w:rsidRDefault="00B5644F" w:rsidP="00B5644F">
      <w:pPr>
        <w:pStyle w:val="ListParagraph"/>
        <w:tabs>
          <w:tab w:val="left" w:pos="709"/>
        </w:tabs>
        <w:ind w:left="0"/>
        <w:jc w:val="both"/>
        <w:rPr>
          <w:rFonts w:asciiTheme="minorHAnsi" w:hAnsiTheme="minorHAnsi" w:cstheme="minorHAnsi"/>
          <w:sz w:val="22"/>
          <w:szCs w:val="22"/>
          <w:lang w:val="lt-LT"/>
        </w:rPr>
      </w:pPr>
    </w:p>
    <w:p w14:paraId="2F85CE51" w14:textId="1ED3465D" w:rsidR="00B5644F" w:rsidRPr="00432E37" w:rsidRDefault="00B5644F" w:rsidP="00B5644F">
      <w:pPr>
        <w:pStyle w:val="ListParagraph"/>
        <w:numPr>
          <w:ilvl w:val="1"/>
          <w:numId w:val="14"/>
        </w:numPr>
        <w:spacing w:after="160" w:line="259" w:lineRule="auto"/>
        <w:ind w:left="0" w:firstLine="709"/>
        <w:jc w:val="both"/>
        <w:rPr>
          <w:rFonts w:asciiTheme="minorHAnsi" w:hAnsiTheme="minorHAnsi"/>
          <w:sz w:val="22"/>
          <w:szCs w:val="22"/>
          <w:lang w:val="lt-LT"/>
        </w:rPr>
      </w:pPr>
      <w:r w:rsidRPr="00432E37">
        <w:rPr>
          <w:rFonts w:asciiTheme="minorHAnsi" w:hAnsiTheme="minorHAnsi" w:cstheme="minorHAnsi"/>
          <w:sz w:val="22"/>
          <w:szCs w:val="22"/>
          <w:lang w:val="lt-LT"/>
        </w:rPr>
        <w:t xml:space="preserve">Šiose Bendrosiose pirkimo sąlygose (toliau – </w:t>
      </w:r>
      <w:r w:rsidRPr="00432E37">
        <w:rPr>
          <w:rFonts w:asciiTheme="minorHAnsi" w:hAnsiTheme="minorHAnsi" w:cstheme="minorHAnsi"/>
          <w:b/>
          <w:sz w:val="22"/>
          <w:szCs w:val="22"/>
          <w:lang w:val="lt-LT"/>
        </w:rPr>
        <w:t>Bendrosios  pirkimo sąlygos arba BPS</w:t>
      </w:r>
      <w:r w:rsidRPr="00432E37">
        <w:rPr>
          <w:rFonts w:asciiTheme="minorHAnsi" w:hAnsiTheme="minorHAnsi" w:cstheme="minorHAnsi"/>
          <w:sz w:val="22"/>
          <w:szCs w:val="22"/>
          <w:lang w:val="lt-LT"/>
        </w:rPr>
        <w:t xml:space="preserve">) nustatomos </w:t>
      </w:r>
      <w:r w:rsidR="005C3A85">
        <w:rPr>
          <w:rFonts w:asciiTheme="minorHAnsi" w:hAnsiTheme="minorHAnsi" w:cstheme="minorHAnsi"/>
          <w:sz w:val="22"/>
          <w:szCs w:val="22"/>
          <w:lang w:val="lt-LT"/>
        </w:rPr>
        <w:t>akcinės bendrov</w:t>
      </w:r>
      <w:r w:rsidRPr="00432E37">
        <w:rPr>
          <w:rFonts w:asciiTheme="minorHAnsi" w:hAnsiTheme="minorHAnsi" w:cstheme="minorHAnsi"/>
          <w:sz w:val="22"/>
          <w:szCs w:val="22"/>
          <w:lang w:val="lt-LT"/>
        </w:rPr>
        <w:t xml:space="preserve">ės ,,Oro navigacija“ </w:t>
      </w:r>
      <w:r w:rsidRPr="00292F3D">
        <w:rPr>
          <w:rFonts w:asciiTheme="minorHAnsi" w:hAnsiTheme="minorHAnsi" w:cstheme="minorHAnsi"/>
          <w:iCs/>
          <w:sz w:val="22"/>
          <w:szCs w:val="22"/>
          <w:lang w:val="lt-LT"/>
        </w:rPr>
        <w:t xml:space="preserve">(buveinės adresas: </w:t>
      </w:r>
      <w:r w:rsidR="001A4D42" w:rsidRPr="00292F3D">
        <w:rPr>
          <w:rFonts w:asciiTheme="minorHAnsi" w:hAnsiTheme="minorHAnsi" w:cstheme="minorHAnsi"/>
          <w:iCs/>
          <w:sz w:val="22"/>
          <w:szCs w:val="22"/>
          <w:lang w:val="lt-LT"/>
        </w:rPr>
        <w:t>Balio Karvelio g. 25, LT- 02184</w:t>
      </w:r>
      <w:r w:rsidRPr="00292F3D">
        <w:rPr>
          <w:rFonts w:asciiTheme="minorHAnsi" w:hAnsiTheme="minorHAnsi" w:cstheme="minorHAnsi"/>
          <w:iCs/>
          <w:sz w:val="22"/>
          <w:szCs w:val="22"/>
          <w:lang w:val="lt-LT"/>
        </w:rPr>
        <w:t>,</w:t>
      </w:r>
      <w:r w:rsidRPr="00292F3D">
        <w:rPr>
          <w:rFonts w:asciiTheme="minorHAnsi" w:hAnsiTheme="minorHAnsi" w:cstheme="minorHAnsi"/>
          <w:bCs/>
          <w:iCs/>
          <w:sz w:val="22"/>
          <w:szCs w:val="22"/>
          <w:lang w:val="lt-LT"/>
        </w:rPr>
        <w:t xml:space="preserve"> Vilnius, Lietuvos Respublika</w:t>
      </w:r>
      <w:r w:rsidRPr="00292F3D">
        <w:rPr>
          <w:rFonts w:asciiTheme="minorHAnsi" w:hAnsiTheme="minorHAnsi" w:cstheme="minorHAnsi"/>
          <w:iCs/>
          <w:sz w:val="22"/>
          <w:szCs w:val="22"/>
          <w:lang w:val="lt-LT"/>
        </w:rPr>
        <w:t xml:space="preserve">, įmonės kodas </w:t>
      </w:r>
      <w:r w:rsidRPr="00292F3D">
        <w:rPr>
          <w:rFonts w:asciiTheme="minorHAnsi" w:hAnsiTheme="minorHAnsi" w:cstheme="minorHAnsi"/>
          <w:bCs/>
          <w:iCs/>
          <w:sz w:val="22"/>
          <w:szCs w:val="22"/>
          <w:lang w:val="lt-LT"/>
        </w:rPr>
        <w:t>210060460</w:t>
      </w:r>
      <w:r w:rsidRPr="00292F3D">
        <w:rPr>
          <w:rFonts w:asciiTheme="minorHAnsi" w:hAnsiTheme="minorHAnsi" w:cstheme="minorHAnsi"/>
          <w:iCs/>
          <w:sz w:val="22"/>
          <w:szCs w:val="22"/>
          <w:lang w:val="lt-LT"/>
        </w:rPr>
        <w:t xml:space="preserve">, toliau – </w:t>
      </w:r>
      <w:r w:rsidRPr="00292F3D">
        <w:rPr>
          <w:rFonts w:asciiTheme="minorHAnsi" w:hAnsiTheme="minorHAnsi" w:cstheme="minorHAnsi"/>
          <w:b/>
          <w:iCs/>
          <w:sz w:val="22"/>
          <w:szCs w:val="22"/>
          <w:lang w:val="lt-LT"/>
        </w:rPr>
        <w:t xml:space="preserve">Perkantysis subjektas </w:t>
      </w:r>
      <w:r w:rsidRPr="00292F3D">
        <w:rPr>
          <w:rFonts w:asciiTheme="minorHAnsi" w:hAnsiTheme="minorHAnsi" w:cstheme="minorHAnsi"/>
          <w:bCs/>
          <w:iCs/>
          <w:sz w:val="22"/>
          <w:szCs w:val="22"/>
          <w:lang w:val="lt-LT"/>
        </w:rPr>
        <w:t>arba</w:t>
      </w:r>
      <w:r w:rsidRPr="00292F3D">
        <w:rPr>
          <w:rFonts w:asciiTheme="minorHAnsi" w:hAnsiTheme="minorHAnsi" w:cstheme="minorHAnsi"/>
          <w:b/>
          <w:iCs/>
          <w:sz w:val="22"/>
          <w:szCs w:val="22"/>
          <w:lang w:val="lt-LT"/>
        </w:rPr>
        <w:t xml:space="preserve"> Pirkėjas</w:t>
      </w:r>
      <w:r w:rsidRPr="00292F3D">
        <w:rPr>
          <w:rFonts w:asciiTheme="minorHAnsi" w:hAnsiTheme="minorHAnsi" w:cstheme="minorHAnsi"/>
          <w:iCs/>
          <w:sz w:val="22"/>
          <w:szCs w:val="22"/>
          <w:lang w:val="lt-LT"/>
        </w:rPr>
        <w:t>)</w:t>
      </w:r>
      <w:r w:rsidR="00A322AB" w:rsidRPr="00292F3D">
        <w:rPr>
          <w:rFonts w:asciiTheme="minorHAnsi" w:hAnsiTheme="minorHAnsi" w:cstheme="minorHAnsi"/>
          <w:iCs/>
          <w:sz w:val="22"/>
          <w:szCs w:val="22"/>
          <w:lang w:val="lt-LT"/>
        </w:rPr>
        <w:t xml:space="preserve"> vykdomo</w:t>
      </w:r>
      <w:r w:rsidRPr="00292F3D">
        <w:rPr>
          <w:rFonts w:asciiTheme="minorHAnsi" w:hAnsiTheme="minorHAnsi" w:cstheme="minorHAnsi"/>
          <w:iCs/>
          <w:sz w:val="22"/>
          <w:szCs w:val="22"/>
          <w:lang w:val="lt-LT"/>
        </w:rPr>
        <w:t xml:space="preserve"> pirkimo bendrosios nuostatos. Specialiosiose pirki</w:t>
      </w:r>
      <w:r w:rsidRPr="00432E37">
        <w:rPr>
          <w:rFonts w:asciiTheme="minorHAnsi" w:hAnsiTheme="minorHAnsi" w:cstheme="minorHAnsi"/>
          <w:sz w:val="22"/>
          <w:szCs w:val="22"/>
          <w:lang w:val="lt-LT"/>
        </w:rPr>
        <w:t xml:space="preserve">mo sąlygose (toliau – </w:t>
      </w:r>
      <w:r w:rsidRPr="00432E37">
        <w:rPr>
          <w:rFonts w:asciiTheme="minorHAnsi" w:hAnsiTheme="minorHAnsi" w:cstheme="minorHAnsi"/>
          <w:b/>
          <w:sz w:val="22"/>
          <w:szCs w:val="22"/>
          <w:lang w:val="lt-LT"/>
        </w:rPr>
        <w:t>Specialiosios pirkimo sąlygos arba SPS</w:t>
      </w:r>
      <w:r w:rsidR="00A322AB">
        <w:rPr>
          <w:rFonts w:asciiTheme="minorHAnsi" w:hAnsiTheme="minorHAnsi" w:cstheme="minorHAnsi"/>
          <w:sz w:val="22"/>
          <w:szCs w:val="22"/>
          <w:lang w:val="lt-LT"/>
        </w:rPr>
        <w:t xml:space="preserve">) nustatomos </w:t>
      </w:r>
      <w:r w:rsidRPr="00432E37">
        <w:rPr>
          <w:rFonts w:asciiTheme="minorHAnsi" w:hAnsiTheme="minorHAnsi" w:cstheme="minorHAnsi"/>
          <w:sz w:val="22"/>
          <w:szCs w:val="22"/>
          <w:lang w:val="lt-LT"/>
        </w:rPr>
        <w:t>pirkimo sąlygos, kurios priklauso nuo įsigyjamo pirkimo objekto.</w:t>
      </w:r>
    </w:p>
    <w:p w14:paraId="3B48CBD9"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subjektas yra pridėtinės vertės mokesčio (toliau </w:t>
      </w:r>
      <w:r w:rsidRPr="00432E37">
        <w:rPr>
          <w:rFonts w:asciiTheme="minorHAnsi" w:eastAsia="Calibri" w:hAnsiTheme="minorHAnsi" w:cstheme="minorHAnsi"/>
          <w:sz w:val="22"/>
          <w:szCs w:val="22"/>
          <w:lang w:val="lt-LT"/>
        </w:rPr>
        <w:t>–</w:t>
      </w:r>
      <w:r w:rsidRPr="00432E37">
        <w:rPr>
          <w:rFonts w:asciiTheme="minorHAnsi" w:hAnsiTheme="minorHAnsi" w:cstheme="minorHAnsi"/>
          <w:sz w:val="22"/>
          <w:szCs w:val="22"/>
          <w:lang w:val="lt-LT"/>
        </w:rPr>
        <w:t xml:space="preserve"> PVM) mokėtoja.</w:t>
      </w:r>
    </w:p>
    <w:p w14:paraId="72C1162D"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Pirkimas atliekamas vadovaujantis šio pirkimo dokumentais, Lietuvos Respublikos pirkimų, </w:t>
      </w:r>
      <w:r w:rsidRPr="00F5397E">
        <w:rPr>
          <w:rFonts w:asciiTheme="minorHAnsi" w:eastAsia="Calibri" w:hAnsiTheme="minorHAnsi" w:cstheme="minorHAnsi"/>
          <w:sz w:val="22"/>
          <w:szCs w:val="22"/>
          <w:lang w:val="lt-LT"/>
        </w:rPr>
        <w:t>atliekamų v</w:t>
      </w:r>
      <w:r w:rsidRPr="00F5397E">
        <w:rPr>
          <w:rFonts w:asciiTheme="minorHAnsi" w:hAnsiTheme="minorHAnsi" w:cstheme="minorHAnsi"/>
          <w:color w:val="333333"/>
          <w:sz w:val="22"/>
          <w:szCs w:val="22"/>
          <w:shd w:val="clear" w:color="auto" w:fill="FFFFFF"/>
          <w:lang w:val="lt-LT"/>
        </w:rPr>
        <w:t>andentvarkos, energetikos, transporto ar pašto paslaugų srities perkančiųjų subjektų</w:t>
      </w:r>
      <w:r w:rsidRPr="00432E37">
        <w:rPr>
          <w:rFonts w:asciiTheme="minorHAnsi" w:eastAsia="Calibri" w:hAnsiTheme="minorHAnsi" w:cstheme="minorHAnsi"/>
          <w:sz w:val="22"/>
          <w:szCs w:val="22"/>
          <w:lang w:val="lt-LT"/>
        </w:rPr>
        <w:t xml:space="preserve"> įstatymu (toliau – </w:t>
      </w:r>
      <w:r w:rsidRPr="00432E37">
        <w:rPr>
          <w:rFonts w:asciiTheme="minorHAnsi" w:eastAsia="Calibri" w:hAnsiTheme="minorHAnsi" w:cstheme="minorHAnsi"/>
          <w:b/>
          <w:bCs/>
          <w:sz w:val="22"/>
          <w:szCs w:val="22"/>
          <w:lang w:val="lt-LT"/>
        </w:rPr>
        <w:t>Pi</w:t>
      </w:r>
      <w:r w:rsidRPr="00432E37">
        <w:rPr>
          <w:rFonts w:asciiTheme="minorHAnsi" w:eastAsia="Calibri" w:hAnsiTheme="minorHAnsi" w:cstheme="minorHAnsi"/>
          <w:b/>
          <w:sz w:val="22"/>
          <w:szCs w:val="22"/>
          <w:lang w:val="lt-LT"/>
        </w:rPr>
        <w:t xml:space="preserve">rkimų įstatymas </w:t>
      </w:r>
      <w:r w:rsidRPr="00432E37">
        <w:rPr>
          <w:rFonts w:asciiTheme="minorHAnsi" w:eastAsia="Calibri" w:hAnsiTheme="minorHAnsi" w:cstheme="minorHAnsi"/>
          <w:sz w:val="22"/>
          <w:szCs w:val="22"/>
          <w:lang w:val="lt-LT"/>
        </w:rPr>
        <w:t>arba</w:t>
      </w:r>
      <w:r w:rsidRPr="00432E37">
        <w:rPr>
          <w:rFonts w:asciiTheme="minorHAnsi" w:eastAsia="Calibri" w:hAnsiTheme="minorHAnsi" w:cstheme="minorHAnsi"/>
          <w:b/>
          <w:sz w:val="22"/>
          <w:szCs w:val="22"/>
          <w:lang w:val="lt-LT"/>
        </w:rPr>
        <w:t xml:space="preserve"> PĮ</w:t>
      </w:r>
      <w:r w:rsidRPr="00432E37">
        <w:rPr>
          <w:rFonts w:asciiTheme="minorHAnsi" w:eastAsia="Calibri" w:hAnsiTheme="minorHAnsi" w:cstheme="minorHAnsi"/>
          <w:sz w:val="22"/>
          <w:szCs w:val="22"/>
          <w:lang w:val="lt-LT"/>
        </w:rPr>
        <w:t xml:space="preserve">), </w:t>
      </w:r>
      <w:r w:rsidRPr="00432E37">
        <w:rPr>
          <w:rFonts w:asciiTheme="minorHAnsi" w:eastAsia="Calibri" w:hAnsiTheme="minorHAnsi" w:cstheme="minorHAnsi"/>
          <w:i/>
          <w:iCs/>
          <w:sz w:val="22"/>
          <w:szCs w:val="22"/>
          <w:lang w:val="lt-LT"/>
        </w:rPr>
        <w:t>mutatis mutandis</w:t>
      </w:r>
      <w:r w:rsidRPr="00432E37">
        <w:rPr>
          <w:rFonts w:asciiTheme="minorHAnsi" w:eastAsia="Calibri" w:hAnsiTheme="minorHAnsi" w:cstheme="minorHAnsi"/>
          <w:sz w:val="22"/>
          <w:szCs w:val="22"/>
          <w:lang w:val="lt-LT"/>
        </w:rPr>
        <w:t xml:space="preserve"> Viešųjų pirkimų įstatymu, Lietuvos Respublikos civiliniu kodeksu, kitais pirkimus reglamentuojančiais teisės aktais, laikantis lygiateisiškumo, nediskriminavimo, skaidrumo, abipusio pripažinimo, proporcingumo principų ir konfidencialumo bei nešališkumo reikalavimų.</w:t>
      </w:r>
    </w:p>
    <w:p w14:paraId="747CAE16" w14:textId="77777777" w:rsidR="00B5644F" w:rsidRPr="00432E37" w:rsidRDefault="00B5644F" w:rsidP="00B5644F">
      <w:pPr>
        <w:pStyle w:val="ListParagraph"/>
        <w:numPr>
          <w:ilvl w:val="1"/>
          <w:numId w:val="14"/>
        </w:numPr>
        <w:ind w:left="0" w:firstLine="709"/>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Pirkimo dokumentus sudaro:</w:t>
      </w:r>
    </w:p>
    <w:p w14:paraId="6E2F7800"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skelbimas apie pirkimą (jeigu apie pirkimą buvo skelbta);</w:t>
      </w:r>
    </w:p>
    <w:p w14:paraId="2E1B9B80"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Bendrosios pirkimo sąlygos; </w:t>
      </w:r>
    </w:p>
    <w:p w14:paraId="74294EF2"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Specialiosios pirkimo sąlygos (kartu su priedais);</w:t>
      </w:r>
    </w:p>
    <w:p w14:paraId="6FC684C2"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pirkimo dokumentų paaiškinimai (patikslinimai), taip pat atsakymai į tiekėjų klausimus (jeigu tokių yra);</w:t>
      </w:r>
    </w:p>
    <w:p w14:paraId="2DE00794"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kita Perkančiojo subjekto Centrinės viešųjų pirkimų informacinės sistemos (toliau – </w:t>
      </w:r>
      <w:r w:rsidRPr="00432E37">
        <w:rPr>
          <w:rFonts w:asciiTheme="minorHAnsi" w:eastAsia="Calibri" w:hAnsiTheme="minorHAnsi" w:cstheme="minorHAnsi"/>
          <w:b/>
          <w:sz w:val="22"/>
          <w:szCs w:val="22"/>
          <w:lang w:val="lt-LT"/>
        </w:rPr>
        <w:t>CVP IS</w:t>
      </w:r>
      <w:r w:rsidRPr="00432E37">
        <w:rPr>
          <w:rFonts w:asciiTheme="minorHAnsi" w:eastAsia="Calibri" w:hAnsiTheme="minorHAnsi" w:cstheme="minorHAnsi"/>
          <w:sz w:val="22"/>
          <w:szCs w:val="22"/>
          <w:lang w:val="lt-LT"/>
        </w:rPr>
        <w:t>) priemonėmis pateikta informacija.</w:t>
      </w:r>
    </w:p>
    <w:p w14:paraId="068F9169" w14:textId="77777777" w:rsidR="00B5644F" w:rsidRPr="00432E37" w:rsidRDefault="00B5644F" w:rsidP="00B5644F">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32E37">
        <w:rPr>
          <w:rFonts w:asciiTheme="minorHAnsi" w:eastAsia="Calibri" w:hAnsiTheme="minorHAnsi" w:cstheme="minorHAnsi"/>
          <w:sz w:val="22"/>
          <w:szCs w:val="22"/>
        </w:rPr>
        <w:t xml:space="preserve">Dėl šio pirkimo reguliarus orientacinis skelbimas ir skelbimas apie kvalifikacijos vertinimo sistemą nebuvo paskelbtas, nebent SPS numatyta kitaip. </w:t>
      </w:r>
      <w:r w:rsidRPr="00432E37">
        <w:rPr>
          <w:rFonts w:asciiTheme="minorHAnsi" w:hAnsiTheme="minorHAnsi" w:cstheme="minorHAnsi"/>
          <w:sz w:val="22"/>
          <w:szCs w:val="22"/>
        </w:rPr>
        <w:t xml:space="preserve">Šiame pirkime Perkantysis subjektas nenumato skelbti pranešimo dėl savanoriško išankstinio (lot. </w:t>
      </w:r>
      <w:r w:rsidRPr="00432E37">
        <w:rPr>
          <w:rFonts w:asciiTheme="minorHAnsi" w:hAnsiTheme="minorHAnsi" w:cstheme="minorHAnsi"/>
          <w:i/>
          <w:sz w:val="22"/>
          <w:szCs w:val="22"/>
        </w:rPr>
        <w:t>ex ante</w:t>
      </w:r>
      <w:r w:rsidRPr="00432E37">
        <w:rPr>
          <w:rFonts w:asciiTheme="minorHAnsi" w:hAnsiTheme="minorHAnsi" w:cstheme="minorHAnsi"/>
          <w:sz w:val="22"/>
          <w:szCs w:val="22"/>
        </w:rPr>
        <w:t>) skaidrumo, nebent SPS numatyta kitaip.</w:t>
      </w:r>
    </w:p>
    <w:p w14:paraId="4CCA180D" w14:textId="77777777" w:rsidR="00B5644F" w:rsidRPr="00432E37" w:rsidRDefault="00B5644F" w:rsidP="00B5644F">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32E37">
        <w:rPr>
          <w:rFonts w:asciiTheme="minorHAnsi" w:hAnsiTheme="minorHAnsi" w:cstheme="minorHAnsi"/>
          <w:sz w:val="22"/>
          <w:szCs w:val="22"/>
        </w:rPr>
        <w:t>Stebėtojai dalyvauti pirkimo komisijos posėdžiuose nėra kviečiami, nebent SPS numatyta kitaip.</w:t>
      </w:r>
    </w:p>
    <w:p w14:paraId="00097954" w14:textId="77777777" w:rsidR="00B5644F" w:rsidRPr="00432E37" w:rsidRDefault="00B5644F" w:rsidP="00B5644F">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PĮ nuostatos.</w:t>
      </w:r>
    </w:p>
    <w:p w14:paraId="06802D63" w14:textId="77777777" w:rsidR="00B5644F" w:rsidRPr="00432E37" w:rsidRDefault="00B5644F" w:rsidP="00B5644F">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neatlygina Tiekėjams jokių išlaidų, susijusių su Paraiškų ir (ar) Pirkimo sąlygų gavimu, Pasiūlymų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7E59E656"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Pirkimo dokumentuose vartojamos sąvokos:</w:t>
      </w:r>
    </w:p>
    <w:p w14:paraId="59E661A7" w14:textId="77777777" w:rsidR="00B5644F" w:rsidRPr="00432E37" w:rsidRDefault="00B5644F" w:rsidP="00837785">
      <w:pPr>
        <w:pStyle w:val="ListParagraph"/>
        <w:numPr>
          <w:ilvl w:val="2"/>
          <w:numId w:val="14"/>
        </w:numPr>
        <w:tabs>
          <w:tab w:val="left" w:pos="993"/>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iCs/>
          <w:sz w:val="22"/>
          <w:szCs w:val="22"/>
          <w:lang w:val="lt-LT"/>
        </w:rPr>
        <w:t xml:space="preserve">Derybos </w:t>
      </w:r>
      <w:r w:rsidRPr="00432E37">
        <w:rPr>
          <w:rFonts w:asciiTheme="minorHAnsi" w:hAnsiTheme="minorHAnsi" w:cstheme="minorHAnsi"/>
          <w:sz w:val="22"/>
          <w:szCs w:val="22"/>
          <w:lang w:val="lt-LT"/>
        </w:rPr>
        <w:t>–</w:t>
      </w:r>
      <w:r w:rsidRPr="00432E37">
        <w:rPr>
          <w:rFonts w:asciiTheme="minorHAnsi" w:hAnsiTheme="minorHAnsi" w:cstheme="minorHAnsi"/>
          <w:iCs/>
          <w:sz w:val="22"/>
          <w:szCs w:val="22"/>
          <w:lang w:val="lt-LT"/>
        </w:rPr>
        <w:t xml:space="preserve"> </w:t>
      </w:r>
      <w:r w:rsidRPr="00432E37">
        <w:rPr>
          <w:rFonts w:asciiTheme="minorHAnsi" w:hAnsiTheme="minorHAnsi" w:cstheme="minorHAnsi"/>
          <w:sz w:val="22"/>
          <w:szCs w:val="22"/>
          <w:lang w:val="lt-LT"/>
        </w:rPr>
        <w:t>Pirkimo procedūrų etapas, kurio metu Perkantysis subjektas derasi su Dalyviais, atrinktais pagal Pirkimo sąlygas, dėl Pasiūlymo kainos arba dėl Pasiūlymo kainos bei kitų Pasiūlymo sąlygų.</w:t>
      </w:r>
    </w:p>
    <w:p w14:paraId="763D2765"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lastRenderedPageBreak/>
        <w:t>Derybų pakopos</w:t>
      </w:r>
      <w:r w:rsidRPr="00432E37">
        <w:rPr>
          <w:rFonts w:asciiTheme="minorHAnsi" w:hAnsiTheme="minorHAnsi" w:cstheme="minorHAnsi"/>
          <w:sz w:val="22"/>
          <w:szCs w:val="22"/>
          <w:lang w:val="lt-LT"/>
        </w:rPr>
        <w:t xml:space="preserve"> – skelbiamų ir neskelbiamų derybų būdu atliekamo pirkimo atveju Perkančiojo subjekto organizuojamų derybų procedūros dalys, kurių metu, vadovaujantis SPS kiekvienai pakopai nustatytais pasiūlymų vertinimo kriterijais, mažinamas tiekėjų pateiktų pasiūlymų skaičius. Derybų pakopos taikomos, jei apie jų taikymą nurodyta SPS</w:t>
      </w:r>
      <w:r w:rsidRPr="00432E37">
        <w:rPr>
          <w:rFonts w:asciiTheme="minorHAnsi" w:hAnsiTheme="minorHAnsi" w:cstheme="minorHAnsi"/>
          <w:b/>
          <w:sz w:val="22"/>
          <w:szCs w:val="22"/>
          <w:lang w:val="lt-LT"/>
        </w:rPr>
        <w:t>.</w:t>
      </w:r>
    </w:p>
    <w:p w14:paraId="231D44D4"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Galutinis pasiūlymas</w:t>
      </w:r>
      <w:r w:rsidRPr="00432E37">
        <w:rPr>
          <w:rFonts w:asciiTheme="minorHAnsi" w:hAnsiTheme="minorHAnsi" w:cstheme="minorHAnsi"/>
          <w:sz w:val="22"/>
          <w:szCs w:val="22"/>
          <w:lang w:val="lt-LT"/>
        </w:rPr>
        <w:t xml:space="preserve"> – pagal Perkančiojo subjekto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32E37">
        <w:rPr>
          <w:rFonts w:asciiTheme="minorHAnsi" w:hAnsiTheme="minorHAnsi" w:cstheme="minorHAnsi"/>
          <w:iCs/>
          <w:sz w:val="22"/>
          <w:szCs w:val="22"/>
          <w:lang w:val="lt-LT"/>
        </w:rPr>
        <w:t>.</w:t>
      </w:r>
    </w:p>
    <w:p w14:paraId="34E64BAA"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Komisija </w:t>
      </w:r>
      <w:r w:rsidRPr="00432E37">
        <w:rPr>
          <w:rFonts w:asciiTheme="minorHAnsi" w:hAnsiTheme="minorHAnsi" w:cstheme="minorHAnsi"/>
          <w:sz w:val="22"/>
          <w:szCs w:val="22"/>
          <w:lang w:val="lt-LT"/>
        </w:rPr>
        <w:t>– Perkančiojo subjekto generalinio direktoriaus įsakymu sudaryta Viešųjų pirkimų komisija.</w:t>
      </w:r>
    </w:p>
    <w:p w14:paraId="01F179A6"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Kvalifikacijos reikalavimai </w:t>
      </w:r>
      <w:r w:rsidRPr="00432E37">
        <w:rPr>
          <w:rFonts w:asciiTheme="minorHAnsi" w:hAnsiTheme="minorHAnsi" w:cstheme="minorHAnsi"/>
          <w:sz w:val="22"/>
          <w:szCs w:val="22"/>
          <w:lang w:val="lt-LT"/>
        </w:rPr>
        <w:t>- Pirkimo dokumentuose keliami reikalavimai dėl pašalinimo pagrindų nebuvimo, tiekėjų kvalifikacijos, kokybės vadybos sistemos ir (arba) aplinkos apsaugos vadybos sistemos standartų.</w:t>
      </w:r>
    </w:p>
    <w:p w14:paraId="27D49452"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Minimalūs pirkimo dokumentų reikalavimai</w:t>
      </w:r>
      <w:r w:rsidRPr="00432E37">
        <w:rPr>
          <w:rFonts w:asciiTheme="minorHAnsi" w:hAnsiTheme="minorHAnsi" w:cstheme="minorHAnsi"/>
          <w:sz w:val="22"/>
          <w:szCs w:val="22"/>
          <w:lang w:val="lt-LT"/>
        </w:rPr>
        <w:t xml:space="preserve"> (toliau – </w:t>
      </w:r>
      <w:r w:rsidRPr="00432E37">
        <w:rPr>
          <w:rFonts w:asciiTheme="minorHAnsi" w:hAnsiTheme="minorHAnsi" w:cstheme="minorHAnsi"/>
          <w:b/>
          <w:sz w:val="22"/>
          <w:szCs w:val="22"/>
          <w:lang w:val="lt-LT"/>
        </w:rPr>
        <w:t>Minimalūs reikalavimai</w:t>
      </w:r>
      <w:r w:rsidRPr="00432E37">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214ADE6B"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Paraiška</w:t>
      </w:r>
      <w:r w:rsidRPr="00432E37">
        <w:rPr>
          <w:rFonts w:asciiTheme="minorHAnsi" w:hAnsiTheme="minorHAnsi" w:cstheme="minorHAnsi"/>
          <w:sz w:val="22"/>
          <w:szCs w:val="22"/>
          <w:lang w:val="lt-LT"/>
        </w:rPr>
        <w:t xml:space="preserve"> – pagal Perkančiojo subjekto nustatytas sąlygas bei terminus Tiekėjo pateiktas dokumentas (su Pirkimo sąlygose nurodytais priedais), siekiant dalyvauti viešajame pirkime.</w:t>
      </w:r>
    </w:p>
    <w:p w14:paraId="50436412"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Pasiūlymas</w:t>
      </w:r>
      <w:r w:rsidRPr="00432E37">
        <w:rPr>
          <w:rFonts w:asciiTheme="minorHAnsi" w:hAnsiTheme="minorHAnsi" w:cstheme="minorHAnsi"/>
          <w:sz w:val="22"/>
          <w:szCs w:val="22"/>
          <w:lang w:val="lt-LT"/>
        </w:rPr>
        <w:t xml:space="preserve"> – pagal Pirkimo dokumentuose nurodytas sąlygas Tiekėjo elektroninėmis priemonėmis pateiktų duomenų ir dokumentų, kuriais Tiekėjas siūlo Pirkėjui tiekti prekes, teikti paslaugas ar atlikti darbus Pirkimo dokumentuose nustatytomis sąlygomis, visuma.</w:t>
      </w:r>
    </w:p>
    <w:p w14:paraId="4462DF08"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Pirminis pasiūlymas</w:t>
      </w:r>
      <w:r w:rsidRPr="00432E37">
        <w:rPr>
          <w:rFonts w:asciiTheme="minorHAnsi" w:hAnsiTheme="minorHAnsi" w:cstheme="minorHAnsi"/>
          <w:sz w:val="22"/>
          <w:szCs w:val="22"/>
          <w:lang w:val="lt-LT"/>
        </w:rPr>
        <w:t xml:space="preserve"> – pagal Perkančiojo subjekto nustatytas sąlygas bei terminus Dalyvio pateiktų pirminių dokumentų visuma (taikoma pirkimą atliekant skelbiamų ir neskelbiamų derybų būdu).</w:t>
      </w:r>
    </w:p>
    <w:p w14:paraId="2012FD3E"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Pirkimas </w:t>
      </w:r>
      <w:r w:rsidRPr="00432E37">
        <w:rPr>
          <w:rFonts w:asciiTheme="minorHAnsi" w:hAnsiTheme="minorHAnsi" w:cstheme="minorHAnsi"/>
          <w:sz w:val="22"/>
          <w:szCs w:val="22"/>
          <w:lang w:val="lt-LT"/>
        </w:rPr>
        <w:t>– Perkančiojo subjekto atliekamas prekių, paslaugų ar darbų įsigijimas su pasirinktu (pasirinktais) Tiekėju (Tiekėjais) sudarant (preliminariąją) pirkimo-pardavimo sutartį (sutartis).</w:t>
      </w:r>
    </w:p>
    <w:p w14:paraId="1389E401" w14:textId="77777777" w:rsidR="00B5644F" w:rsidRPr="001A6053"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1A6053">
        <w:rPr>
          <w:rFonts w:asciiTheme="minorHAnsi" w:hAnsiTheme="minorHAnsi" w:cstheme="minorHAnsi"/>
          <w:b/>
          <w:sz w:val="22"/>
          <w:szCs w:val="22"/>
          <w:lang w:val="lt-LT"/>
        </w:rPr>
        <w:t>Pirkimo objektas</w:t>
      </w:r>
      <w:r w:rsidRPr="001A6053">
        <w:rPr>
          <w:rFonts w:asciiTheme="minorHAnsi" w:hAnsiTheme="minorHAnsi" w:cstheme="minorHAnsi"/>
          <w:sz w:val="22"/>
          <w:szCs w:val="22"/>
          <w:lang w:val="lt-LT"/>
        </w:rPr>
        <w:t xml:space="preserve"> – perkamos prekės ir (ar) paslaugos ir (ar) darbai, aprašyti Techninėje specifikacijoje (sąlygose).</w:t>
      </w:r>
    </w:p>
    <w:p w14:paraId="2BFCC1D9" w14:textId="0BBB37C8" w:rsidR="00B5644F" w:rsidRPr="001A6053"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Kitos Pirkimo dokumentuose vartojamos pagrindinės sąvokos apibrėžtos PĮ ir </w:t>
      </w:r>
      <w:r w:rsidRPr="001A6053">
        <w:rPr>
          <w:rFonts w:asciiTheme="minorHAnsi" w:hAnsiTheme="minorHAnsi" w:cstheme="minorHAnsi"/>
          <w:i/>
          <w:iCs/>
          <w:sz w:val="22"/>
          <w:szCs w:val="22"/>
          <w:lang w:val="lt-LT"/>
        </w:rPr>
        <w:t>mutatis mutandis</w:t>
      </w:r>
      <w:r w:rsidRPr="001A6053">
        <w:rPr>
          <w:rFonts w:asciiTheme="minorHAnsi" w:hAnsiTheme="minorHAnsi" w:cstheme="minorHAnsi"/>
          <w:sz w:val="22"/>
          <w:szCs w:val="22"/>
          <w:lang w:val="lt-LT"/>
        </w:rPr>
        <w:t xml:space="preserve"> </w:t>
      </w:r>
      <w:r w:rsidR="00EE7DC7" w:rsidRPr="001A6053">
        <w:rPr>
          <w:rFonts w:asciiTheme="minorHAnsi" w:hAnsiTheme="minorHAnsi" w:cstheme="minorHAnsi"/>
          <w:sz w:val="22"/>
          <w:szCs w:val="22"/>
          <w:lang w:val="lt-LT"/>
        </w:rPr>
        <w:t xml:space="preserve">Viešųjų pirkimų įsatyme (toliau – </w:t>
      </w:r>
      <w:r w:rsidRPr="001A6053">
        <w:rPr>
          <w:rFonts w:asciiTheme="minorHAnsi" w:hAnsiTheme="minorHAnsi" w:cstheme="minorHAnsi"/>
          <w:sz w:val="22"/>
          <w:szCs w:val="22"/>
          <w:lang w:val="lt-LT"/>
        </w:rPr>
        <w:t>VPĮ</w:t>
      </w:r>
      <w:r w:rsidR="00EE7DC7" w:rsidRPr="001A6053">
        <w:rPr>
          <w:rFonts w:asciiTheme="minorHAnsi" w:hAnsiTheme="minorHAnsi" w:cstheme="minorHAnsi"/>
          <w:sz w:val="22"/>
          <w:szCs w:val="22"/>
          <w:lang w:val="lt-LT"/>
        </w:rPr>
        <w:t>)</w:t>
      </w:r>
      <w:r w:rsidRPr="001A6053">
        <w:rPr>
          <w:rFonts w:asciiTheme="minorHAnsi" w:hAnsiTheme="minorHAnsi" w:cstheme="minorHAnsi"/>
          <w:sz w:val="22"/>
          <w:szCs w:val="22"/>
          <w:lang w:val="lt-LT"/>
        </w:rPr>
        <w:t>.</w:t>
      </w:r>
    </w:p>
    <w:p w14:paraId="1AA56040" w14:textId="77777777" w:rsidR="00B5644F" w:rsidRPr="001A6053" w:rsidRDefault="00B5644F" w:rsidP="00B5644F">
      <w:pPr>
        <w:pStyle w:val="ListParagraph"/>
        <w:tabs>
          <w:tab w:val="left" w:pos="709"/>
        </w:tabs>
        <w:ind w:left="0"/>
        <w:jc w:val="both"/>
        <w:rPr>
          <w:rFonts w:asciiTheme="minorHAnsi" w:hAnsiTheme="minorHAnsi" w:cstheme="minorHAnsi"/>
          <w:sz w:val="22"/>
          <w:szCs w:val="22"/>
          <w:lang w:val="lt-LT"/>
        </w:rPr>
      </w:pPr>
    </w:p>
    <w:p w14:paraId="556A367D" w14:textId="77777777"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Bendrosiose pirkimo sąlygose bet kokia linksnio forma nurodytas žodis </w:t>
      </w:r>
      <w:r w:rsidRPr="001A6053">
        <w:rPr>
          <w:rFonts w:asciiTheme="minorHAnsi" w:hAnsiTheme="minorHAnsi" w:cstheme="minorHAnsi"/>
          <w:b/>
          <w:sz w:val="22"/>
          <w:szCs w:val="22"/>
          <w:lang w:val="lt-LT"/>
        </w:rPr>
        <w:t>„sutartis“</w:t>
      </w:r>
      <w:r w:rsidRPr="001A6053">
        <w:rPr>
          <w:rFonts w:asciiTheme="minorHAnsi" w:hAnsiTheme="minorHAnsi" w:cstheme="minorHAnsi"/>
          <w:sz w:val="22"/>
          <w:szCs w:val="22"/>
          <w:lang w:val="lt-LT"/>
        </w:rPr>
        <w:t xml:space="preserve"> reiškia nuorodą į pirkimo–pardavimo sutartį (toliau – </w:t>
      </w:r>
      <w:r w:rsidRPr="001A6053">
        <w:rPr>
          <w:rFonts w:asciiTheme="minorHAnsi" w:hAnsiTheme="minorHAnsi" w:cstheme="minorHAnsi"/>
          <w:b/>
          <w:sz w:val="22"/>
          <w:szCs w:val="22"/>
          <w:lang w:val="lt-LT"/>
        </w:rPr>
        <w:t>Pirkimo sutartis</w:t>
      </w:r>
      <w:r w:rsidRPr="001A6053">
        <w:rPr>
          <w:rFonts w:asciiTheme="minorHAnsi" w:hAnsiTheme="minorHAnsi" w:cstheme="minorHAnsi"/>
          <w:sz w:val="22"/>
          <w:szCs w:val="22"/>
          <w:lang w:val="lt-LT"/>
        </w:rPr>
        <w:t xml:space="preserve">) arba preliminariąją pirkimo–pardavimo sutartį (toliau – </w:t>
      </w:r>
      <w:r w:rsidRPr="001A6053">
        <w:rPr>
          <w:rFonts w:asciiTheme="minorHAnsi" w:hAnsiTheme="minorHAnsi" w:cstheme="minorHAnsi"/>
          <w:b/>
          <w:sz w:val="22"/>
          <w:szCs w:val="22"/>
          <w:lang w:val="lt-LT"/>
        </w:rPr>
        <w:t>Preliminarioji sutartis</w:t>
      </w:r>
      <w:r w:rsidRPr="001A6053">
        <w:rPr>
          <w:rFonts w:asciiTheme="minorHAnsi" w:hAnsiTheme="minorHAnsi" w:cstheme="minorHAnsi"/>
          <w:sz w:val="22"/>
          <w:szCs w:val="22"/>
          <w:lang w:val="lt-LT"/>
        </w:rPr>
        <w:t xml:space="preserve">) priklausomai nuo SPS nustatytos sutarties rūšies.  </w:t>
      </w:r>
    </w:p>
    <w:p w14:paraId="66B93EF0" w14:textId="77777777"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Jeigu SPS pažymėta, kad pirkimo procedūra atliekama, siekiant sudaryti Preliminariąją sutartį ir ši sutartis sudaroma su keliais tiekėjais, Bendrosiose ir Specialiosiose sąlygose nurodyti žodžiai </w:t>
      </w:r>
      <w:r w:rsidRPr="001A6053">
        <w:rPr>
          <w:rFonts w:asciiTheme="minorHAnsi" w:hAnsiTheme="minorHAnsi" w:cstheme="minorHAnsi"/>
          <w:b/>
          <w:sz w:val="22"/>
          <w:szCs w:val="22"/>
          <w:lang w:val="lt-LT"/>
        </w:rPr>
        <w:t>„laimėtojas“</w:t>
      </w:r>
      <w:r w:rsidRPr="001A6053">
        <w:rPr>
          <w:rFonts w:asciiTheme="minorHAnsi" w:hAnsiTheme="minorHAnsi" w:cstheme="minorHAnsi"/>
          <w:sz w:val="22"/>
          <w:szCs w:val="22"/>
          <w:lang w:val="lt-LT"/>
        </w:rPr>
        <w:t xml:space="preserve">, </w:t>
      </w:r>
      <w:r w:rsidRPr="001A6053">
        <w:rPr>
          <w:rFonts w:asciiTheme="minorHAnsi" w:hAnsiTheme="minorHAnsi" w:cstheme="minorHAnsi"/>
          <w:b/>
          <w:sz w:val="22"/>
          <w:szCs w:val="22"/>
          <w:lang w:val="lt-LT"/>
        </w:rPr>
        <w:t>„laimėjęs pasiūlymas“</w:t>
      </w:r>
      <w:r w:rsidRPr="001A6053">
        <w:rPr>
          <w:rFonts w:asciiTheme="minorHAnsi" w:hAnsiTheme="minorHAnsi" w:cstheme="minorHAnsi"/>
          <w:sz w:val="22"/>
          <w:szCs w:val="22"/>
          <w:lang w:val="lt-LT"/>
        </w:rPr>
        <w:t xml:space="preserve"> ir pan. turėtų būti suprantami daugiskaitos forma.</w:t>
      </w:r>
    </w:p>
    <w:p w14:paraId="6BB05BBF" w14:textId="3B25107F"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bookmarkStart w:id="3" w:name="_Hlk125037077"/>
      <w:bookmarkStart w:id="4" w:name="_Hlk125098594"/>
      <w:r w:rsidRPr="001A6053">
        <w:rPr>
          <w:rFonts w:asciiTheme="minorHAnsi" w:hAnsiTheme="minorHAnsi" w:cstheme="minorHAnsi"/>
          <w:sz w:val="22"/>
          <w:szCs w:val="22"/>
          <w:lang w:val="lt-LT"/>
        </w:rPr>
        <w:t>Perkantysis subjektas</w:t>
      </w:r>
      <w:bookmarkEnd w:id="3"/>
      <w:r w:rsidRPr="001A6053">
        <w:rPr>
          <w:rFonts w:asciiTheme="minorHAnsi" w:hAnsiTheme="minorHAnsi" w:cstheme="minorHAnsi"/>
          <w:sz w:val="22"/>
          <w:szCs w:val="22"/>
          <w:lang w:val="lt-LT"/>
        </w:rPr>
        <w:t xml:space="preserve"> </w:t>
      </w:r>
      <w:r w:rsidR="00DB7833" w:rsidRPr="001A6053">
        <w:rPr>
          <w:rFonts w:asciiTheme="minorHAnsi" w:hAnsiTheme="minorHAnsi" w:cstheme="minorHAnsi"/>
          <w:sz w:val="22"/>
          <w:szCs w:val="22"/>
          <w:lang w:val="lt-LT"/>
        </w:rPr>
        <w:t>privalo nutraukti pradėtas pirkimo procedūras, jeigu buvo pažeisti VPĮ 17 str. 1 d./ PĮ 29 str. 1 d.  nustatyti principai ir atitinkamos padėties negalima ištaisyti</w:t>
      </w:r>
      <w:r w:rsidRPr="001A6053">
        <w:rPr>
          <w:rFonts w:asciiTheme="minorHAnsi" w:hAnsiTheme="minorHAnsi" w:cstheme="minorHAnsi"/>
          <w:sz w:val="22"/>
          <w:szCs w:val="22"/>
          <w:lang w:val="lt-LT"/>
        </w:rPr>
        <w:t>.</w:t>
      </w:r>
    </w:p>
    <w:p w14:paraId="5862E8AD" w14:textId="5C3BA3CF" w:rsidR="00DB7833" w:rsidRPr="001A6053" w:rsidRDefault="00DB7833"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Perkantysis subjektas turi teisę savo iniciatyva nutraukti pradėtas pirkimo procedūras, jeigu atsirado aplinkybių, kurių nebuvo galima numatyti, arba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 xml:space="preserve">irkimo dokumentuose padaryta esminių klaidų, dėl kurių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 xml:space="preserve">irkimas tampa nebetikslingas ar jį įvykdžius būtų įsigytas </w:t>
      </w:r>
      <w:r w:rsidR="0037239E" w:rsidRPr="001A6053">
        <w:rPr>
          <w:rFonts w:asciiTheme="minorHAnsi" w:hAnsiTheme="minorHAnsi" w:cstheme="minorHAnsi"/>
          <w:sz w:val="22"/>
          <w:szCs w:val="22"/>
          <w:lang w:val="lt-LT"/>
        </w:rPr>
        <w:t>Perkančiojo subjekto</w:t>
      </w:r>
      <w:r w:rsidRPr="001A6053">
        <w:rPr>
          <w:rFonts w:asciiTheme="minorHAnsi" w:hAnsiTheme="minorHAnsi" w:cstheme="minorHAnsi"/>
          <w:sz w:val="22"/>
          <w:szCs w:val="22"/>
          <w:lang w:val="lt-LT"/>
        </w:rPr>
        <w:t xml:space="preserve"> poreikių neatitinkantis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objektas.</w:t>
      </w:r>
    </w:p>
    <w:bookmarkEnd w:id="4"/>
    <w:p w14:paraId="67BC9111"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Teikdami Paraišką ir Pasiūlymą, Tiekėjai patvirtinta, kad </w:t>
      </w:r>
      <w:r w:rsidRPr="001A6053">
        <w:rPr>
          <w:rFonts w:asciiTheme="minorHAnsi" w:eastAsia="Calibri" w:hAnsiTheme="minorHAnsi" w:cstheme="minorHAnsi"/>
          <w:sz w:val="22"/>
          <w:szCs w:val="22"/>
          <w:lang w:val="lt-LT"/>
        </w:rPr>
        <w:t>sutinka su Perkančiojo subjekto Pirkimo sąlygose nustatytomis tolesnėmis Pirkimo procedūromis, Sutarties sąlygomis ir jo Paraiškoje ir Pasiūlyme pateikta informacija yra teisinga bei apima</w:t>
      </w:r>
      <w:r w:rsidRPr="00432E37">
        <w:rPr>
          <w:rFonts w:asciiTheme="minorHAnsi" w:eastAsia="Calibri" w:hAnsiTheme="minorHAnsi" w:cstheme="minorHAnsi"/>
          <w:sz w:val="22"/>
          <w:szCs w:val="22"/>
          <w:lang w:val="lt-LT"/>
        </w:rPr>
        <w:t xml:space="preserve"> viską, ko reikia tinkamam Sutarties įvykdymui.</w:t>
      </w:r>
    </w:p>
    <w:p w14:paraId="48161B8E" w14:textId="5D714AC1"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 xml:space="preserve">Perkantysis subjektas laikys, kad visi Tiekėjai, teikiantys Paraiškas ir Pasiūlymus, yra susipažinę su Pirkimo dokumentais, Lietuvos Respublikos teisės aktais, reglamentuojančiais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procedūras, pirkimo sutarčių sudarymą ir vykdymą, ir kitais teisės aktais, kurių nuostatos gali turėti įtakos bet kokiems tarp Pirkėjo  ir Tiekėjų susiklostantiems santykiams, kylantiems iš (ar) susijusiems su šiuo pirkimu. </w:t>
      </w:r>
    </w:p>
    <w:p w14:paraId="132C0363"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Bet kokia informacija, Pirkimo dokumentų paaiškinimai, pranešimai ar kitas Pirkėjo  ir Tiekėjų susirašinėjimas yra vykdomas tik SPS nurodytomis priemonėmis, išskyrus:</w:t>
      </w:r>
    </w:p>
    <w:p w14:paraId="1A8A968D" w14:textId="77777777" w:rsidR="00B5644F" w:rsidRPr="00432E37"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1BE71CB" w14:textId="77777777" w:rsidR="00B5644F" w:rsidRPr="00432E37"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12205908" w14:textId="234C65D1" w:rsidR="00B5644F" w:rsidRPr="001A6053"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w:t>
      </w:r>
      <w:r w:rsidRPr="001A6053">
        <w:rPr>
          <w:rFonts w:asciiTheme="minorHAnsi" w:hAnsiTheme="minorHAnsi" w:cstheme="minorHAnsi"/>
          <w:sz w:val="22"/>
          <w:szCs w:val="22"/>
          <w:lang w:val="lt-LT"/>
        </w:rPr>
        <w:t xml:space="preserve">subjektas neatsako už </w:t>
      </w:r>
      <w:r w:rsidR="002645CF" w:rsidRPr="001A6053">
        <w:rPr>
          <w:rFonts w:asciiTheme="minorHAnsi" w:hAnsiTheme="minorHAnsi" w:cstheme="minorHAnsi"/>
          <w:sz w:val="22"/>
          <w:szCs w:val="22"/>
          <w:lang w:val="lt-LT"/>
        </w:rPr>
        <w:t xml:space="preserve">CVP IS sutrikimus ar kitus </w:t>
      </w:r>
      <w:r w:rsidRPr="001A6053">
        <w:rPr>
          <w:rFonts w:asciiTheme="minorHAnsi" w:hAnsiTheme="minorHAnsi" w:cstheme="minorHAnsi"/>
          <w:sz w:val="22"/>
          <w:szCs w:val="22"/>
          <w:lang w:val="lt-LT"/>
        </w:rPr>
        <w:t xml:space="preserve">nenumatytus atvejus, dėl kurių Pasiūlymai (arba Paraiškos) nebuvo gauti ar gauti pavėluotai. </w:t>
      </w:r>
    </w:p>
    <w:p w14:paraId="7E044B0A" w14:textId="77777777" w:rsidR="00B5644F" w:rsidRPr="00432E37" w:rsidRDefault="00B5644F" w:rsidP="00B5644F">
      <w:pPr>
        <w:tabs>
          <w:tab w:val="left" w:pos="720"/>
          <w:tab w:val="left" w:pos="851"/>
        </w:tabs>
        <w:spacing w:after="0" w:line="240" w:lineRule="auto"/>
        <w:jc w:val="both"/>
        <w:rPr>
          <w:rFonts w:cstheme="minorHAnsi"/>
          <w:lang w:val="lt-LT"/>
        </w:rPr>
      </w:pPr>
    </w:p>
    <w:p w14:paraId="05BFB540" w14:textId="77777777" w:rsidR="00B5644F" w:rsidRPr="00432E37" w:rsidRDefault="00B5644F" w:rsidP="00B5644F">
      <w:pPr>
        <w:pStyle w:val="NoSpacing"/>
        <w:numPr>
          <w:ilvl w:val="0"/>
          <w:numId w:val="14"/>
        </w:numPr>
        <w:rPr>
          <w:rFonts w:asciiTheme="minorHAnsi" w:hAnsiTheme="minorHAnsi" w:cstheme="minorHAnsi"/>
          <w:b/>
          <w:sz w:val="22"/>
        </w:rPr>
      </w:pPr>
      <w:r w:rsidRPr="00432E37">
        <w:rPr>
          <w:rFonts w:asciiTheme="minorHAnsi" w:hAnsiTheme="minorHAnsi" w:cstheme="minorHAnsi"/>
          <w:b/>
          <w:sz w:val="22"/>
        </w:rPr>
        <w:t>PIRKIMO OBJEKTAS</w:t>
      </w:r>
    </w:p>
    <w:p w14:paraId="2698FA0B" w14:textId="77777777" w:rsidR="00B5644F" w:rsidRPr="00432E37" w:rsidRDefault="00B5644F" w:rsidP="00B5644F">
      <w:pPr>
        <w:pStyle w:val="NoSpacing"/>
        <w:jc w:val="both"/>
        <w:rPr>
          <w:rFonts w:asciiTheme="minorHAnsi" w:hAnsiTheme="minorHAnsi" w:cstheme="minorHAnsi"/>
          <w:sz w:val="22"/>
        </w:rPr>
      </w:pPr>
    </w:p>
    <w:p w14:paraId="55BD4EC3"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Pirkimo objektas, reikalavimai jam, Pirkimo apimtys, terminai ir kita su Pirkimo objektu susijusi informacija pateikiama SPS ir jų prieduose.</w:t>
      </w:r>
    </w:p>
    <w:p w14:paraId="5A8375B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Informacija apie Pirkimo objekto skaidymą ar neskaidymą į dalis pateikiama SPS.</w:t>
      </w:r>
    </w:p>
    <w:p w14:paraId="0047D662"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Jeigu Pirkimo objektas į dalis neskaidomas, Tiekėjas turi pateikti vieną Paraišką ir Pasiūlymą visai Pirkimo objekto apimčiai.</w:t>
      </w:r>
      <w:r w:rsidRPr="00432E37">
        <w:rPr>
          <w:rFonts w:asciiTheme="minorHAnsi" w:hAnsiTheme="minorHAnsi" w:cstheme="minorHAnsi"/>
          <w:i/>
          <w:sz w:val="22"/>
        </w:rPr>
        <w:t xml:space="preserve"> </w:t>
      </w:r>
      <w:r w:rsidRPr="00432E37">
        <w:rPr>
          <w:rFonts w:asciiTheme="minorHAnsi" w:hAnsiTheme="minorHAnsi" w:cstheme="minorHAnsi"/>
          <w:iCs/>
          <w:sz w:val="22"/>
        </w:rPr>
        <w:t>Sutartis dėl viso</w:t>
      </w:r>
      <w:r w:rsidRPr="00432E37">
        <w:rPr>
          <w:rFonts w:asciiTheme="minorHAnsi" w:hAnsiTheme="minorHAnsi" w:cstheme="minorHAnsi"/>
          <w:sz w:val="22"/>
        </w:rPr>
        <w:t xml:space="preserve"> Pirkimo objekto bus sudaroma su tuo Tiekėju, kuris bus atrinktas kaip laimėjęs Tiekėjas.</w:t>
      </w:r>
    </w:p>
    <w:p w14:paraId="5EF82C7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Jeigu  Pirkimo objektas skaidomas į dalis, Pirkimo objekto dalys ir informacija apie tai, kelioms Pirkimo objekto dalims (vienai, dviem ir daugiau) Tiekėjas gali pateikti Paraišką ir Pasiūlymą ir kita susijusi informacija, nurodyta SPS.</w:t>
      </w:r>
    </w:p>
    <w:p w14:paraId="71CEBA4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40</w:t>
      </w:r>
      <w:r w:rsidRPr="00432E37">
        <w:rPr>
          <w:rStyle w:val="margin-left-101"/>
          <w:rFonts w:asciiTheme="minorHAnsi" w:hAnsiTheme="minorHAnsi" w:cstheme="minorHAnsi"/>
          <w:sz w:val="22"/>
        </w:rPr>
        <w:t xml:space="preserve"> straipsnio 2 dalyje nustatytas sąlygas.</w:t>
      </w:r>
    </w:p>
    <w:p w14:paraId="22CD3759" w14:textId="77777777" w:rsidR="00B5644F" w:rsidRPr="00432E37" w:rsidRDefault="00B5644F" w:rsidP="00B5644F">
      <w:pPr>
        <w:pStyle w:val="NoSpacing"/>
        <w:jc w:val="both"/>
        <w:rPr>
          <w:rFonts w:asciiTheme="minorHAnsi" w:hAnsiTheme="minorHAnsi" w:cstheme="minorHAnsi"/>
          <w:sz w:val="22"/>
        </w:rPr>
      </w:pPr>
    </w:p>
    <w:p w14:paraId="35D1070E" w14:textId="77777777" w:rsidR="00B5644F" w:rsidRPr="00432E37" w:rsidRDefault="00B5644F" w:rsidP="00B5644F">
      <w:pPr>
        <w:pStyle w:val="Heading1"/>
        <w:numPr>
          <w:ilvl w:val="0"/>
          <w:numId w:val="12"/>
        </w:numPr>
        <w:tabs>
          <w:tab w:val="left" w:pos="426"/>
        </w:tabs>
        <w:spacing w:before="60" w:after="60"/>
        <w:jc w:val="center"/>
        <w:rPr>
          <w:rFonts w:asciiTheme="minorHAnsi" w:hAnsiTheme="minorHAnsi" w:cstheme="minorHAnsi"/>
          <w:sz w:val="22"/>
          <w:szCs w:val="22"/>
          <w:lang w:val="lt-LT"/>
        </w:rPr>
      </w:pPr>
      <w:bookmarkStart w:id="5" w:name="_Toc484496247"/>
      <w:bookmarkStart w:id="6" w:name="_Toc490221561"/>
      <w:r w:rsidRPr="00432E37">
        <w:rPr>
          <w:rFonts w:asciiTheme="minorHAnsi" w:hAnsiTheme="minorHAnsi" w:cstheme="minorHAnsi"/>
          <w:b/>
          <w:bCs/>
          <w:sz w:val="22"/>
          <w:szCs w:val="22"/>
          <w:lang w:val="lt-LT"/>
        </w:rPr>
        <w:t>PIRKIMO DOKUMENTŲ PAAIŠKINIMAI IR PATIKSLINIMA</w:t>
      </w:r>
      <w:bookmarkEnd w:id="5"/>
      <w:bookmarkEnd w:id="6"/>
      <w:r w:rsidRPr="00432E37">
        <w:rPr>
          <w:rFonts w:asciiTheme="minorHAnsi" w:hAnsiTheme="minorHAnsi" w:cstheme="minorHAnsi"/>
          <w:b/>
          <w:bCs/>
          <w:sz w:val="22"/>
          <w:szCs w:val="22"/>
          <w:lang w:val="lt-LT"/>
        </w:rPr>
        <w:t>I</w:t>
      </w:r>
    </w:p>
    <w:p w14:paraId="2F0886FE" w14:textId="77777777" w:rsidR="00B5644F" w:rsidRPr="00432E37" w:rsidRDefault="00B5644F" w:rsidP="00B5644F">
      <w:pPr>
        <w:spacing w:before="60" w:after="60"/>
        <w:rPr>
          <w:rFonts w:cstheme="minorHAnsi"/>
          <w:i/>
          <w:iCs/>
          <w:lang w:val="lt-LT"/>
        </w:rPr>
      </w:pPr>
    </w:p>
    <w:p w14:paraId="752F8F1E" w14:textId="77777777" w:rsidR="00B5644F" w:rsidRPr="00432E37" w:rsidRDefault="00B5644F" w:rsidP="00B5644F">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lt-LT"/>
        </w:rPr>
      </w:pPr>
    </w:p>
    <w:p w14:paraId="3C9271BA" w14:textId="77777777" w:rsidR="00B5644F" w:rsidRPr="00432E37" w:rsidRDefault="00B5644F" w:rsidP="00B5644F">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Pirkimo dokumentai tiekėjų iniciatyva gali būti paaiškinami/patikslinami jiems CVP IS susirašinėjimo priemonėmis kreipiantis į Pirkėją. </w:t>
      </w:r>
    </w:p>
    <w:p w14:paraId="5921C1EA" w14:textId="153023CC" w:rsidR="00B5644F" w:rsidRPr="00432E37" w:rsidRDefault="00B5644F" w:rsidP="00B5644F">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Kai tiekėjai kreipiasi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nuostatų, </w:t>
      </w:r>
      <w:r w:rsidRPr="00432E37">
        <w:rPr>
          <w:rFonts w:asciiTheme="minorHAnsi" w:hAnsiTheme="minorHAnsi" w:cstheme="minorHAnsi"/>
          <w:b/>
          <w:sz w:val="22"/>
          <w:szCs w:val="22"/>
          <w:u w:val="single"/>
          <w:lang w:val="lt-LT"/>
        </w:rPr>
        <w:t xml:space="preserve">susijusių su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 xml:space="preserve">araiškų,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asiūlymų ar Pirminių pasiūlymų pateikimu</w:t>
      </w:r>
      <w:r w:rsidRPr="00432E37">
        <w:rPr>
          <w:rFonts w:asciiTheme="minorHAnsi" w:hAnsiTheme="minorHAnsi" w:cstheme="minorHAnsi"/>
          <w:sz w:val="22"/>
          <w:szCs w:val="22"/>
          <w:lang w:val="lt-LT"/>
        </w:rPr>
        <w:t>, paaiškinimo/patikslinimo, taikomi šie terminai (kai taikoma įprastinė procedūra):</w:t>
      </w:r>
    </w:p>
    <w:p w14:paraId="7F190393"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7DAB08DF" w14:textId="77777777" w:rsidR="00B5644F" w:rsidRPr="00432E37" w:rsidRDefault="00B5644F" w:rsidP="00B5644F">
      <w:pPr>
        <w:pStyle w:val="ListParagraph"/>
        <w:tabs>
          <w:tab w:val="left" w:pos="709"/>
        </w:tabs>
        <w:ind w:left="0" w:firstLine="28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1 lentelė</w:t>
      </w:r>
    </w:p>
    <w:p w14:paraId="25805790" w14:textId="77777777" w:rsidR="00B5644F" w:rsidRPr="00432E37" w:rsidRDefault="00B5644F" w:rsidP="00B5644F">
      <w:pPr>
        <w:tabs>
          <w:tab w:val="left" w:pos="709"/>
        </w:tabs>
        <w:spacing w:after="0" w:line="240" w:lineRule="auto"/>
        <w:jc w:val="both"/>
        <w:rPr>
          <w:rFonts w:cstheme="minorHAnsi"/>
          <w:lang w:val="lt-LT"/>
        </w:rPr>
      </w:pPr>
    </w:p>
    <w:p w14:paraId="47ABEF3A" w14:textId="77777777" w:rsidR="00B5644F" w:rsidRPr="00432E37" w:rsidRDefault="00B5644F" w:rsidP="00B5644F">
      <w:pPr>
        <w:tabs>
          <w:tab w:val="left" w:pos="709"/>
        </w:tabs>
        <w:spacing w:after="0" w:line="240" w:lineRule="auto"/>
        <w:jc w:val="both"/>
        <w:rPr>
          <w:rFonts w:cstheme="minorHAnsi"/>
          <w:lang w:val="lt-LT"/>
        </w:rPr>
      </w:pPr>
    </w:p>
    <w:p w14:paraId="2A055B97"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2A976954"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eastAsia="lt-LT"/>
        </w:rPr>
        <w:sectPr w:rsidR="00B5644F" w:rsidRPr="00432E37">
          <w:headerReference w:type="default" r:id="rId8"/>
          <w:footerReference w:type="default" r:id="rId9"/>
          <w:pgSz w:w="12240" w:h="15840"/>
          <w:pgMar w:top="1440" w:right="1440" w:bottom="1440" w:left="1440" w:header="720" w:footer="720" w:gutter="0"/>
          <w:cols w:space="720"/>
          <w:docGrid w:linePitch="360"/>
        </w:sectPr>
      </w:pPr>
    </w:p>
    <w:tbl>
      <w:tblPr>
        <w:tblW w:w="129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701"/>
        <w:gridCol w:w="1701"/>
        <w:gridCol w:w="1713"/>
        <w:gridCol w:w="1829"/>
        <w:gridCol w:w="2125"/>
        <w:gridCol w:w="2164"/>
      </w:tblGrid>
      <w:tr w:rsidR="00B5644F" w:rsidRPr="00432E37" w14:paraId="6E46E79C" w14:textId="77777777" w:rsidTr="009942E1">
        <w:tc>
          <w:tcPr>
            <w:tcW w:w="1696" w:type="dxa"/>
            <w:vMerge w:val="restart"/>
          </w:tcPr>
          <w:p w14:paraId="0DB07B35"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467362DD"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Tarptautinis pirkimas</w:t>
            </w:r>
          </w:p>
        </w:tc>
        <w:tc>
          <w:tcPr>
            <w:tcW w:w="6118" w:type="dxa"/>
            <w:gridSpan w:val="3"/>
          </w:tcPr>
          <w:p w14:paraId="53A4A47B"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Supaprastintas pirkimas</w:t>
            </w:r>
          </w:p>
        </w:tc>
      </w:tr>
      <w:tr w:rsidR="00B5644F" w:rsidRPr="00432E37" w14:paraId="1F1B2264" w14:textId="77777777" w:rsidTr="009942E1">
        <w:trPr>
          <w:trHeight w:val="805"/>
        </w:trPr>
        <w:tc>
          <w:tcPr>
            <w:tcW w:w="1696" w:type="dxa"/>
            <w:vMerge/>
          </w:tcPr>
          <w:p w14:paraId="31303F36"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701" w:type="dxa"/>
          </w:tcPr>
          <w:p w14:paraId="22F5D80E"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 xml:space="preserve">Atviras konkursas </w:t>
            </w:r>
          </w:p>
          <w:p w14:paraId="4C6E57F8"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4031987D"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1713" w:type="dxa"/>
          </w:tcPr>
          <w:p w14:paraId="49B3D39E"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c>
          <w:tcPr>
            <w:tcW w:w="1829" w:type="dxa"/>
          </w:tcPr>
          <w:p w14:paraId="12CA36EF"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Atviras konkursas</w:t>
            </w:r>
          </w:p>
        </w:tc>
        <w:tc>
          <w:tcPr>
            <w:tcW w:w="2125" w:type="dxa"/>
          </w:tcPr>
          <w:p w14:paraId="72AA1CD4"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2164" w:type="dxa"/>
          </w:tcPr>
          <w:p w14:paraId="0320DF17"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r>
      <w:tr w:rsidR="009D530B" w:rsidRPr="00432E37" w14:paraId="4F6336C3" w14:textId="77777777" w:rsidTr="00F14B44">
        <w:tc>
          <w:tcPr>
            <w:tcW w:w="1696" w:type="dxa"/>
          </w:tcPr>
          <w:p w14:paraId="6F03102C" w14:textId="77777777" w:rsidR="009D530B" w:rsidRPr="00432E37" w:rsidRDefault="009D530B" w:rsidP="009D530B">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prašymas paaiškinti /patikslinti pirkimo dokumentus turi būti pateiktas ne vėliau kaip:</w:t>
            </w:r>
          </w:p>
        </w:tc>
        <w:tc>
          <w:tcPr>
            <w:tcW w:w="1701" w:type="dxa"/>
          </w:tcPr>
          <w:p w14:paraId="63906184"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11 (vienuolika) dienų iki pasiūlymų pateikimo termino pabaigos</w:t>
            </w:r>
          </w:p>
        </w:tc>
        <w:tc>
          <w:tcPr>
            <w:tcW w:w="1701" w:type="dxa"/>
          </w:tcPr>
          <w:p w14:paraId="34F9F6C5" w14:textId="4BFE2A65"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11 </w:t>
            </w:r>
            <w:r w:rsidR="00847882">
              <w:rPr>
                <w:rFonts w:asciiTheme="minorHAnsi" w:hAnsiTheme="minorHAnsi" w:cstheme="minorHAnsi"/>
                <w:sz w:val="22"/>
                <w:szCs w:val="22"/>
                <w:lang w:val="lt-LT" w:eastAsia="lt-LT"/>
              </w:rPr>
              <w:t xml:space="preserve">(vienuolika) dienų iki paraiškų/ pasiūlymų </w:t>
            </w:r>
            <w:r w:rsidRPr="00432E37">
              <w:rPr>
                <w:rFonts w:asciiTheme="minorHAnsi" w:hAnsiTheme="minorHAnsi" w:cstheme="minorHAnsi"/>
                <w:sz w:val="22"/>
                <w:szCs w:val="22"/>
                <w:lang w:val="lt-LT" w:eastAsia="lt-LT"/>
              </w:rPr>
              <w:t>pateikimo termino pabaigos</w:t>
            </w:r>
          </w:p>
        </w:tc>
        <w:tc>
          <w:tcPr>
            <w:tcW w:w="1713" w:type="dxa"/>
          </w:tcPr>
          <w:p w14:paraId="747CBA08" w14:textId="38A946D9" w:rsidR="009D530B" w:rsidRPr="00432E37" w:rsidRDefault="005014D0" w:rsidP="009D530B">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9D530B"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9D530B" w:rsidRPr="004908F8">
              <w:rPr>
                <w:rFonts w:asciiTheme="minorHAnsi" w:hAnsiTheme="minorHAnsi" w:cstheme="minorHAnsi"/>
                <w:sz w:val="22"/>
                <w:szCs w:val="22"/>
                <w:lang w:val="lt-LT" w:eastAsia="lt-LT"/>
              </w:rPr>
              <w:t>)</w:t>
            </w:r>
            <w:r w:rsidR="009D530B">
              <w:rPr>
                <w:rFonts w:asciiTheme="minorHAnsi" w:hAnsiTheme="minorHAnsi" w:cstheme="minorHAnsi"/>
                <w:sz w:val="22"/>
                <w:szCs w:val="22"/>
                <w:lang w:val="lt-LT" w:eastAsia="lt-LT"/>
              </w:rPr>
              <w:t xml:space="preserve"> darbo dienos iki</w:t>
            </w:r>
            <w:r>
              <w:rPr>
                <w:rFonts w:asciiTheme="minorHAnsi" w:hAnsiTheme="minorHAnsi" w:cstheme="minorHAnsi"/>
                <w:sz w:val="22"/>
                <w:szCs w:val="22"/>
                <w:lang w:val="lt-LT" w:eastAsia="lt-LT"/>
              </w:rPr>
              <w:t xml:space="preserve"> </w:t>
            </w:r>
            <w:r w:rsidR="009D530B" w:rsidRPr="004908F8">
              <w:rPr>
                <w:rFonts w:asciiTheme="minorHAnsi" w:hAnsiTheme="minorHAnsi" w:cstheme="minorHAnsi"/>
                <w:sz w:val="22"/>
                <w:szCs w:val="22"/>
                <w:lang w:val="lt-LT" w:eastAsia="lt-LT"/>
              </w:rPr>
              <w:t>pasiūlymų pateikimo termino pabaigos</w:t>
            </w:r>
          </w:p>
        </w:tc>
        <w:tc>
          <w:tcPr>
            <w:tcW w:w="1829" w:type="dxa"/>
          </w:tcPr>
          <w:p w14:paraId="6FF9B645"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pasiūlymų pateikimo termino pabaigos</w:t>
            </w:r>
          </w:p>
        </w:tc>
        <w:tc>
          <w:tcPr>
            <w:tcW w:w="2125" w:type="dxa"/>
          </w:tcPr>
          <w:p w14:paraId="59D26E86" w14:textId="510FB1FF"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paraiškų/</w:t>
            </w:r>
            <w:r w:rsidR="005014D0">
              <w:rPr>
                <w:rFonts w:asciiTheme="minorHAnsi" w:hAnsiTheme="minorHAnsi" w:cstheme="minorHAnsi"/>
                <w:sz w:val="22"/>
                <w:szCs w:val="22"/>
                <w:lang w:val="lt-LT" w:eastAsia="lt-LT"/>
              </w:rPr>
              <w:t xml:space="preserve"> </w:t>
            </w:r>
            <w:r w:rsidRPr="00432E37">
              <w:rPr>
                <w:rFonts w:asciiTheme="minorHAnsi" w:hAnsiTheme="minorHAnsi" w:cstheme="minorHAnsi"/>
                <w:sz w:val="22"/>
                <w:szCs w:val="22"/>
                <w:lang w:val="lt-LT" w:eastAsia="lt-LT"/>
              </w:rPr>
              <w:t>pasiūlymų pateikimo termino pabaigos</w:t>
            </w:r>
          </w:p>
        </w:tc>
        <w:tc>
          <w:tcPr>
            <w:tcW w:w="2164" w:type="dxa"/>
          </w:tcPr>
          <w:p w14:paraId="78E6F573" w14:textId="4B97EE6D"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 dienos iki </w:t>
            </w:r>
            <w:r w:rsidRPr="004908F8">
              <w:rPr>
                <w:rFonts w:asciiTheme="minorHAnsi" w:hAnsiTheme="minorHAnsi" w:cstheme="minorHAnsi"/>
                <w:sz w:val="22"/>
                <w:szCs w:val="22"/>
                <w:lang w:val="lt-LT" w:eastAsia="lt-LT"/>
              </w:rPr>
              <w:t>pasiūlymų pateikimo termino pabaigos</w:t>
            </w:r>
          </w:p>
        </w:tc>
      </w:tr>
      <w:tr w:rsidR="009D530B" w:rsidRPr="00432E37" w14:paraId="491224CD" w14:textId="77777777" w:rsidTr="00F14B44">
        <w:tc>
          <w:tcPr>
            <w:tcW w:w="1696" w:type="dxa"/>
          </w:tcPr>
          <w:p w14:paraId="2C38A597" w14:textId="77777777" w:rsidR="009D530B" w:rsidRPr="00432E37" w:rsidRDefault="009D530B" w:rsidP="009D530B">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pirkimo dokumentų paaiškinimas/patikslinimas pateikiamas visiems tiekėjams ne vėliau kaip:</w:t>
            </w:r>
          </w:p>
        </w:tc>
        <w:tc>
          <w:tcPr>
            <w:tcW w:w="1701" w:type="dxa"/>
          </w:tcPr>
          <w:p w14:paraId="14356807"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pasiūlymų pateikimo termino pabaigos</w:t>
            </w:r>
          </w:p>
        </w:tc>
        <w:tc>
          <w:tcPr>
            <w:tcW w:w="1701" w:type="dxa"/>
          </w:tcPr>
          <w:p w14:paraId="5FE483AC"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paraiškų/pasiūlymų pateikimo termino pabaigos</w:t>
            </w:r>
          </w:p>
        </w:tc>
        <w:tc>
          <w:tcPr>
            <w:tcW w:w="1713" w:type="dxa"/>
          </w:tcPr>
          <w:p w14:paraId="5C9C40FD" w14:textId="16C6F186"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 (v</w:t>
            </w:r>
            <w:r>
              <w:rPr>
                <w:rFonts w:asciiTheme="minorHAnsi" w:hAnsiTheme="minorHAnsi" w:cstheme="minorHAnsi"/>
                <w:sz w:val="22"/>
                <w:szCs w:val="22"/>
                <w:lang w:val="lt-LT" w:eastAsia="lt-LT"/>
              </w:rPr>
              <w:t>iena) darbo diena iki</w:t>
            </w:r>
            <w:r w:rsidRPr="00432E37">
              <w:rPr>
                <w:rFonts w:asciiTheme="minorHAnsi" w:hAnsiTheme="minorHAnsi" w:cstheme="minorHAnsi"/>
                <w:sz w:val="22"/>
                <w:szCs w:val="22"/>
                <w:lang w:val="lt-LT" w:eastAsia="lt-LT"/>
              </w:rPr>
              <w:t xml:space="preserve"> pasiūlymų pateikimo termino pabaigos</w:t>
            </w:r>
          </w:p>
        </w:tc>
        <w:tc>
          <w:tcPr>
            <w:tcW w:w="1829" w:type="dxa"/>
          </w:tcPr>
          <w:p w14:paraId="71760C23"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pasiūlymų pateikimo termino pabaigos</w:t>
            </w:r>
          </w:p>
        </w:tc>
        <w:tc>
          <w:tcPr>
            <w:tcW w:w="2125" w:type="dxa"/>
          </w:tcPr>
          <w:p w14:paraId="58BC9FF0"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paraiškų / pasiūlymų pateikimo termino pabaigos</w:t>
            </w:r>
          </w:p>
        </w:tc>
        <w:tc>
          <w:tcPr>
            <w:tcW w:w="2164" w:type="dxa"/>
          </w:tcPr>
          <w:p w14:paraId="57509287" w14:textId="7F9602BC"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 (v</w:t>
            </w:r>
            <w:r>
              <w:rPr>
                <w:rFonts w:asciiTheme="minorHAnsi" w:hAnsiTheme="minorHAnsi" w:cstheme="minorHAnsi"/>
                <w:sz w:val="22"/>
                <w:szCs w:val="22"/>
                <w:lang w:val="lt-LT" w:eastAsia="lt-LT"/>
              </w:rPr>
              <w:t>iena) darbo diena iki</w:t>
            </w:r>
            <w:r w:rsidRPr="00432E37">
              <w:rPr>
                <w:rFonts w:asciiTheme="minorHAnsi" w:hAnsiTheme="minorHAnsi" w:cstheme="minorHAnsi"/>
                <w:sz w:val="22"/>
                <w:szCs w:val="22"/>
                <w:lang w:val="lt-LT" w:eastAsia="lt-LT"/>
              </w:rPr>
              <w:t xml:space="preserve"> pasiūlymų pateikimo termino pabaigos</w:t>
            </w:r>
          </w:p>
        </w:tc>
      </w:tr>
    </w:tbl>
    <w:p w14:paraId="581AAB8E" w14:textId="77777777" w:rsidR="00B5644F" w:rsidRPr="00432E37" w:rsidRDefault="00B5644F" w:rsidP="00B5644F">
      <w:pPr>
        <w:pStyle w:val="Heading2"/>
        <w:rPr>
          <w:rFonts w:asciiTheme="minorHAnsi" w:hAnsiTheme="minorHAnsi"/>
          <w:sz w:val="22"/>
          <w:szCs w:val="22"/>
          <w:lang w:val="lt-LT" w:eastAsia="lt-LT"/>
        </w:rPr>
        <w:sectPr w:rsidR="00B5644F" w:rsidRPr="00432E37" w:rsidSect="009850D5">
          <w:pgSz w:w="15840" w:h="12240" w:orient="landscape"/>
          <w:pgMar w:top="1440" w:right="1440" w:bottom="1440" w:left="1440" w:header="720" w:footer="720" w:gutter="0"/>
          <w:cols w:space="720"/>
          <w:docGrid w:linePitch="360"/>
        </w:sectPr>
      </w:pPr>
    </w:p>
    <w:p w14:paraId="123453AF" w14:textId="6760EFE6" w:rsidR="00B5644F" w:rsidRPr="00432E37" w:rsidRDefault="00B5644F" w:rsidP="00B5644F">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 xml:space="preserve">Kai tiekėjai kreipiasi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nuostatų, </w:t>
      </w:r>
      <w:r w:rsidRPr="00432E37">
        <w:rPr>
          <w:rFonts w:asciiTheme="minorHAnsi" w:hAnsiTheme="minorHAnsi" w:cstheme="minorHAnsi"/>
          <w:b/>
          <w:sz w:val="22"/>
          <w:szCs w:val="22"/>
          <w:u w:val="single"/>
          <w:lang w:val="lt-LT"/>
        </w:rPr>
        <w:t xml:space="preserve">susijusių su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 xml:space="preserve">araiškų,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asiūlymų ar Pirminių pasiūlymų pateikimu</w:t>
      </w:r>
      <w:r w:rsidRPr="00432E37">
        <w:rPr>
          <w:rFonts w:asciiTheme="minorHAnsi" w:hAnsiTheme="minorHAnsi" w:cstheme="minorHAnsi"/>
          <w:sz w:val="22"/>
          <w:szCs w:val="22"/>
          <w:lang w:val="lt-LT"/>
        </w:rPr>
        <w:t xml:space="preserve">, paaiškinimo/patikslinimo, taikomi šie terminai (kai taikoma </w:t>
      </w:r>
      <w:r w:rsidRPr="00432E37">
        <w:rPr>
          <w:rFonts w:asciiTheme="minorHAnsi" w:hAnsiTheme="minorHAnsi" w:cstheme="minorHAnsi"/>
          <w:b/>
          <w:sz w:val="22"/>
          <w:szCs w:val="22"/>
          <w:u w:val="single"/>
          <w:lang w:val="lt-LT"/>
        </w:rPr>
        <w:t>pagreitinta</w:t>
      </w:r>
      <w:r w:rsidRPr="00432E37">
        <w:rPr>
          <w:rFonts w:asciiTheme="minorHAnsi" w:hAnsiTheme="minorHAnsi" w:cstheme="minorHAnsi"/>
          <w:sz w:val="22"/>
          <w:szCs w:val="22"/>
          <w:lang w:val="lt-LT"/>
        </w:rPr>
        <w:t xml:space="preserve"> procedūra):</w:t>
      </w:r>
    </w:p>
    <w:p w14:paraId="7C7B2608"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1B6EE95C" w14:textId="77777777" w:rsidR="00B5644F" w:rsidRPr="00432E37" w:rsidRDefault="00B5644F" w:rsidP="00B5644F">
      <w:pPr>
        <w:pStyle w:val="ListParagraph"/>
        <w:tabs>
          <w:tab w:val="left" w:pos="709"/>
        </w:tabs>
        <w:ind w:left="0" w:firstLine="426"/>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2 lentelė </w:t>
      </w:r>
    </w:p>
    <w:p w14:paraId="08FB29FE"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tbl>
      <w:tblPr>
        <w:tblW w:w="128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610"/>
        <w:gridCol w:w="2141"/>
        <w:gridCol w:w="2284"/>
      </w:tblGrid>
      <w:tr w:rsidR="00B5644F" w:rsidRPr="00432E37" w14:paraId="0B996154" w14:textId="77777777" w:rsidTr="009942E1">
        <w:tc>
          <w:tcPr>
            <w:tcW w:w="1695" w:type="dxa"/>
            <w:vMerge w:val="restart"/>
          </w:tcPr>
          <w:p w14:paraId="2686B84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1957A4A7"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Tarptautinis pirkimas</w:t>
            </w:r>
          </w:p>
        </w:tc>
        <w:tc>
          <w:tcPr>
            <w:tcW w:w="6035" w:type="dxa"/>
            <w:gridSpan w:val="3"/>
          </w:tcPr>
          <w:p w14:paraId="52546AFE"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Supaprastintas pirkimas</w:t>
            </w:r>
          </w:p>
        </w:tc>
      </w:tr>
      <w:tr w:rsidR="00B5644F" w:rsidRPr="00432E37" w14:paraId="74955DE0" w14:textId="77777777" w:rsidTr="009942E1">
        <w:trPr>
          <w:trHeight w:val="805"/>
        </w:trPr>
        <w:tc>
          <w:tcPr>
            <w:tcW w:w="1695" w:type="dxa"/>
            <w:vMerge/>
          </w:tcPr>
          <w:p w14:paraId="163778D5"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561" w:type="dxa"/>
          </w:tcPr>
          <w:p w14:paraId="6923486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 xml:space="preserve">Atviras konkursas </w:t>
            </w:r>
          </w:p>
          <w:p w14:paraId="099CE2F9"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62BC183D"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1853" w:type="dxa"/>
          </w:tcPr>
          <w:p w14:paraId="64FAB55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c>
          <w:tcPr>
            <w:tcW w:w="1610" w:type="dxa"/>
          </w:tcPr>
          <w:p w14:paraId="010B10D7"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Atviras konkursas</w:t>
            </w:r>
          </w:p>
        </w:tc>
        <w:tc>
          <w:tcPr>
            <w:tcW w:w="2141" w:type="dxa"/>
          </w:tcPr>
          <w:p w14:paraId="2091B9DC"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2284" w:type="dxa"/>
          </w:tcPr>
          <w:p w14:paraId="1193F7C8"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r>
      <w:tr w:rsidR="00EA4892" w:rsidRPr="00432E37" w14:paraId="43180D4E" w14:textId="77777777" w:rsidTr="009942E1">
        <w:tc>
          <w:tcPr>
            <w:tcW w:w="1695" w:type="dxa"/>
          </w:tcPr>
          <w:p w14:paraId="213F54FF" w14:textId="77777777" w:rsidR="00EA4892" w:rsidRPr="00432E37" w:rsidRDefault="00EA4892" w:rsidP="00EA4892">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prašymas paaiškinti /patikslinti pirkimo dokumentus turi būti pateiktas ne vėliau kaip:</w:t>
            </w:r>
          </w:p>
        </w:tc>
        <w:tc>
          <w:tcPr>
            <w:tcW w:w="1561" w:type="dxa"/>
          </w:tcPr>
          <w:p w14:paraId="15AC8B30"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7 (septynios) dienos iki pasiūlymų pateikimo termino pabaigos</w:t>
            </w:r>
          </w:p>
        </w:tc>
        <w:tc>
          <w:tcPr>
            <w:tcW w:w="1701" w:type="dxa"/>
          </w:tcPr>
          <w:p w14:paraId="17646E08" w14:textId="29CB0949"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7 (septynios) dienos iki </w:t>
            </w:r>
            <w:r w:rsidR="00847882">
              <w:rPr>
                <w:rFonts w:asciiTheme="minorHAnsi" w:hAnsiTheme="minorHAnsi" w:cstheme="minorHAnsi"/>
                <w:sz w:val="22"/>
                <w:szCs w:val="22"/>
                <w:lang w:val="lt-LT" w:eastAsia="lt-LT"/>
              </w:rPr>
              <w:t xml:space="preserve">paraiškų/ </w:t>
            </w:r>
            <w:r w:rsidRPr="00432E37">
              <w:rPr>
                <w:rFonts w:asciiTheme="minorHAnsi" w:hAnsiTheme="minorHAnsi" w:cstheme="minorHAnsi"/>
                <w:sz w:val="22"/>
                <w:szCs w:val="22"/>
                <w:lang w:val="lt-LT" w:eastAsia="lt-LT"/>
              </w:rPr>
              <w:t>pasiūlymų pateikimo termino pabaigos</w:t>
            </w:r>
          </w:p>
        </w:tc>
        <w:tc>
          <w:tcPr>
            <w:tcW w:w="1853" w:type="dxa"/>
          </w:tcPr>
          <w:p w14:paraId="02DDE83A" w14:textId="3544055C"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dienos iki pasiūlymų pateikimo termino pabaigos</w:t>
            </w:r>
          </w:p>
        </w:tc>
        <w:tc>
          <w:tcPr>
            <w:tcW w:w="1610" w:type="dxa"/>
          </w:tcPr>
          <w:p w14:paraId="162298D8"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7 (septynios) dienos iki pasiūlymų pateikimo termino pabaigos</w:t>
            </w:r>
          </w:p>
        </w:tc>
        <w:tc>
          <w:tcPr>
            <w:tcW w:w="2141" w:type="dxa"/>
          </w:tcPr>
          <w:p w14:paraId="484E4A8C" w14:textId="01C10934"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7 (septynios) dienos iki </w:t>
            </w:r>
            <w:r w:rsidR="008A4D17">
              <w:rPr>
                <w:rFonts w:asciiTheme="minorHAnsi" w:hAnsiTheme="minorHAnsi" w:cstheme="minorHAnsi"/>
                <w:sz w:val="22"/>
                <w:szCs w:val="22"/>
                <w:lang w:val="lt-LT" w:eastAsia="lt-LT"/>
              </w:rPr>
              <w:t xml:space="preserve">paraiškų/ </w:t>
            </w:r>
            <w:r w:rsidRPr="00432E37">
              <w:rPr>
                <w:rFonts w:asciiTheme="minorHAnsi" w:hAnsiTheme="minorHAnsi" w:cstheme="minorHAnsi"/>
                <w:sz w:val="22"/>
                <w:szCs w:val="22"/>
                <w:lang w:val="lt-LT" w:eastAsia="lt-LT"/>
              </w:rPr>
              <w:t>pasiūlymų pateikimo termino pabaigos</w:t>
            </w:r>
          </w:p>
        </w:tc>
        <w:tc>
          <w:tcPr>
            <w:tcW w:w="2284" w:type="dxa"/>
          </w:tcPr>
          <w:p w14:paraId="7E8EB08D" w14:textId="6FB78F7B"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dienos iki pasiūlymų pateikimo termino pabaigos</w:t>
            </w:r>
          </w:p>
        </w:tc>
      </w:tr>
      <w:tr w:rsidR="00EA4892" w:rsidRPr="00432E37" w14:paraId="74D15317" w14:textId="77777777" w:rsidTr="009942E1">
        <w:tc>
          <w:tcPr>
            <w:tcW w:w="1695" w:type="dxa"/>
          </w:tcPr>
          <w:p w14:paraId="0CC33B63" w14:textId="77777777" w:rsidR="00EA4892" w:rsidRPr="00432E37" w:rsidRDefault="00EA4892" w:rsidP="00EA4892">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pirkimo dokumentų paaiškinimas/patikslinimas pateikiamas visiems tiekėjams ne vėliau kaip:</w:t>
            </w:r>
          </w:p>
        </w:tc>
        <w:tc>
          <w:tcPr>
            <w:tcW w:w="1561" w:type="dxa"/>
          </w:tcPr>
          <w:p w14:paraId="38C9F478"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pasiūlymų pateikimo termino pabaigos</w:t>
            </w:r>
          </w:p>
        </w:tc>
        <w:tc>
          <w:tcPr>
            <w:tcW w:w="1701" w:type="dxa"/>
          </w:tcPr>
          <w:p w14:paraId="36B47F94"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paraiškų /pasiūlymų pateikimo termino pabaigos</w:t>
            </w:r>
          </w:p>
        </w:tc>
        <w:tc>
          <w:tcPr>
            <w:tcW w:w="1853" w:type="dxa"/>
          </w:tcPr>
          <w:p w14:paraId="458F1E64" w14:textId="0D8E582B"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32E37">
              <w:rPr>
                <w:rFonts w:asciiTheme="minorHAnsi" w:hAnsiTheme="minorHAnsi" w:cstheme="minorHAnsi"/>
                <w:sz w:val="22"/>
                <w:szCs w:val="22"/>
                <w:lang w:val="lt-LT" w:eastAsia="lt-LT"/>
              </w:rPr>
              <w:t xml:space="preserve"> iki pasiūlymų pateikimo termino pabaigos</w:t>
            </w:r>
          </w:p>
        </w:tc>
        <w:tc>
          <w:tcPr>
            <w:tcW w:w="1610" w:type="dxa"/>
          </w:tcPr>
          <w:p w14:paraId="1E8DC310"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3 (trys) dienos iki pasiūlymų pateikimo termino pabaigos</w:t>
            </w:r>
          </w:p>
        </w:tc>
        <w:tc>
          <w:tcPr>
            <w:tcW w:w="2141" w:type="dxa"/>
          </w:tcPr>
          <w:p w14:paraId="3F810365"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3 (trys) dienos iki paraiškų / pasiūlymų pateikimo termino pabaigos</w:t>
            </w:r>
          </w:p>
        </w:tc>
        <w:tc>
          <w:tcPr>
            <w:tcW w:w="2284" w:type="dxa"/>
          </w:tcPr>
          <w:p w14:paraId="536C1793" w14:textId="700845C9"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32E37">
              <w:rPr>
                <w:rFonts w:asciiTheme="minorHAnsi" w:hAnsiTheme="minorHAnsi" w:cstheme="minorHAnsi"/>
                <w:sz w:val="22"/>
                <w:szCs w:val="22"/>
                <w:lang w:val="lt-LT" w:eastAsia="lt-LT"/>
              </w:rPr>
              <w:t xml:space="preserve"> iki pasiūlymų pateikimo termino pabaigos</w:t>
            </w:r>
          </w:p>
        </w:tc>
      </w:tr>
    </w:tbl>
    <w:p w14:paraId="1D6DA0C1"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sectPr w:rsidR="00B5644F" w:rsidRPr="00432E37" w:rsidSect="00FA693A">
          <w:pgSz w:w="15840" w:h="12240" w:orient="landscape"/>
          <w:pgMar w:top="1440" w:right="1440" w:bottom="1440" w:left="1440" w:header="720" w:footer="720" w:gutter="0"/>
          <w:cols w:space="720"/>
          <w:docGrid w:linePitch="360"/>
        </w:sectPr>
      </w:pPr>
    </w:p>
    <w:p w14:paraId="11BCC849" w14:textId="367F14CE" w:rsidR="00B5644F" w:rsidRDefault="00B5644F" w:rsidP="00B5644F">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32E37">
        <w:rPr>
          <w:rFonts w:asciiTheme="minorHAnsi" w:hAnsiTheme="minorHAnsi" w:cstheme="minorHAnsi"/>
          <w:color w:val="auto"/>
          <w:lang w:val="lt-LT"/>
        </w:rPr>
        <w:lastRenderedPageBreak/>
        <w:t xml:space="preserve">Nesibaigus </w:t>
      </w:r>
      <w:bookmarkStart w:id="7" w:name="_Hlk126567434"/>
      <w:r w:rsidR="00F56506">
        <w:rPr>
          <w:rFonts w:asciiTheme="minorHAnsi" w:hAnsiTheme="minorHAnsi" w:cstheme="minorHAnsi"/>
          <w:color w:val="auto"/>
          <w:lang w:val="lt-LT"/>
        </w:rPr>
        <w:t>P</w:t>
      </w:r>
      <w:r w:rsidRPr="00432E37">
        <w:rPr>
          <w:rFonts w:asciiTheme="minorHAnsi" w:hAnsiTheme="minorHAnsi" w:cstheme="minorHAnsi"/>
          <w:color w:val="auto"/>
          <w:lang w:val="lt-LT"/>
        </w:rPr>
        <w:t xml:space="preserve">araiškų / </w:t>
      </w:r>
      <w:r w:rsidR="00F56506">
        <w:rPr>
          <w:rFonts w:asciiTheme="minorHAnsi" w:hAnsiTheme="minorHAnsi" w:cstheme="minorHAnsi"/>
          <w:color w:val="auto"/>
          <w:lang w:val="lt-LT"/>
        </w:rPr>
        <w:t>P</w:t>
      </w:r>
      <w:r w:rsidRPr="00432E37">
        <w:rPr>
          <w:rFonts w:asciiTheme="minorHAnsi" w:hAnsiTheme="minorHAnsi" w:cstheme="minorHAnsi"/>
          <w:color w:val="auto"/>
          <w:lang w:val="lt-LT"/>
        </w:rPr>
        <w:t xml:space="preserve">asiūlymų </w:t>
      </w:r>
      <w:bookmarkEnd w:id="7"/>
      <w:r w:rsidRPr="00432E37">
        <w:rPr>
          <w:rFonts w:asciiTheme="minorHAnsi" w:hAnsiTheme="minorHAnsi" w:cstheme="minorHAnsi"/>
          <w:color w:val="auto"/>
          <w:lang w:val="lt-LT"/>
        </w:rPr>
        <w:t xml:space="preserve">pateikimo terminui, Perkantysis subjektas gali savo iniciatyva paaiškinti / patikslinti </w:t>
      </w:r>
      <w:r w:rsidR="00165784">
        <w:rPr>
          <w:rFonts w:asciiTheme="minorHAnsi" w:hAnsiTheme="minorHAnsi" w:cstheme="minorHAnsi"/>
          <w:color w:val="auto"/>
          <w:lang w:val="lt-LT"/>
        </w:rPr>
        <w:t>P</w:t>
      </w:r>
      <w:r w:rsidRPr="00432E37">
        <w:rPr>
          <w:rFonts w:asciiTheme="minorHAnsi" w:hAnsiTheme="minorHAnsi" w:cstheme="minorHAnsi"/>
          <w:color w:val="auto"/>
          <w:lang w:val="lt-LT"/>
        </w:rPr>
        <w:t>irkimo dokumentus CVP IS priemonėmis.</w:t>
      </w:r>
    </w:p>
    <w:p w14:paraId="125C4687" w14:textId="17100BD3" w:rsidR="00B5644F" w:rsidRPr="00432E37" w:rsidRDefault="00B5644F" w:rsidP="00B5644F">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bookmarkStart w:id="8" w:name="_Hlk126567412"/>
      <w:r w:rsidRPr="00432E37">
        <w:rPr>
          <w:rFonts w:asciiTheme="minorHAnsi" w:hAnsiTheme="minorHAnsi" w:cstheme="minorHAnsi"/>
          <w:color w:val="auto"/>
          <w:lang w:val="lt-LT"/>
        </w:rPr>
        <w:t xml:space="preserve">Perkantysis subjektas </w:t>
      </w:r>
      <w:bookmarkEnd w:id="8"/>
      <w:r w:rsidRPr="00432E37">
        <w:rPr>
          <w:rFonts w:asciiTheme="minorHAnsi" w:hAnsiTheme="minorHAnsi" w:cstheme="minorHAnsi"/>
          <w:color w:val="auto"/>
          <w:lang w:val="lt-LT"/>
        </w:rPr>
        <w:t xml:space="preserve">turi teisę neatsakyti į tiekėjo prašymą paaiškinti /patikslinti </w:t>
      </w:r>
      <w:r w:rsidR="00165784">
        <w:rPr>
          <w:rFonts w:asciiTheme="minorHAnsi" w:hAnsiTheme="minorHAnsi" w:cstheme="minorHAnsi"/>
          <w:color w:val="auto"/>
          <w:lang w:val="lt-LT"/>
        </w:rPr>
        <w:t>P</w:t>
      </w:r>
      <w:r w:rsidRPr="00432E37">
        <w:rPr>
          <w:rFonts w:asciiTheme="minorHAnsi" w:hAnsiTheme="minorHAnsi" w:cstheme="minorHAnsi"/>
          <w:color w:val="auto"/>
          <w:lang w:val="lt-LT"/>
        </w:rPr>
        <w:t>irkimo dokumentus, jei tiekėjas prašymą pateikė nesilaikydamas šio skyriaus 3.2-3.3 punktuose nustatytų terminų.</w:t>
      </w:r>
    </w:p>
    <w:p w14:paraId="790A70BF" w14:textId="77777777" w:rsidR="00B5644F" w:rsidRPr="00432E37" w:rsidRDefault="00B5644F"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Pirkimo dokumentai paaiškinami/patikslinami laikantis šios tvarkos:</w:t>
      </w:r>
    </w:p>
    <w:p w14:paraId="20944913" w14:textId="3EBCBF66" w:rsidR="00B5644F" w:rsidRPr="00432E37" w:rsidRDefault="00B5644F" w:rsidP="00B5644F">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Pasiūlymų / Paraiškų pateikimo terminas yra pratęsiamas, </w:t>
      </w:r>
      <w:r w:rsidRPr="00432E37">
        <w:rPr>
          <w:rFonts w:asciiTheme="minorHAnsi" w:eastAsia="Calibri" w:hAnsiTheme="minorHAnsi" w:cstheme="minorHAnsi"/>
          <w:bCs/>
          <w:sz w:val="22"/>
          <w:szCs w:val="22"/>
          <w:lang w:val="lt-LT"/>
        </w:rPr>
        <w:t xml:space="preserve">jeigu dėl kokių nors priežasčių </w:t>
      </w:r>
      <w:r w:rsidR="00165784">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irkimo dokumentų paaiškinimas ar patikslinimas pateikiamas likus mažiau dienų nei nurodyta šio skyriaus 3.2.</w:t>
      </w:r>
      <w:r w:rsidR="00492E2F" w:rsidRPr="00492E2F">
        <w:rPr>
          <w:rFonts w:asciiTheme="minorHAnsi" w:eastAsia="Calibri" w:hAnsiTheme="minorHAnsi" w:cstheme="minorHAnsi"/>
          <w:bCs/>
          <w:sz w:val="22"/>
          <w:szCs w:val="22"/>
          <w:highlight w:val="lightGray"/>
        </w:rPr>
        <w:t>2</w:t>
      </w:r>
      <w:r w:rsidRPr="00432E37">
        <w:rPr>
          <w:rFonts w:asciiTheme="minorHAnsi" w:eastAsia="Calibri" w:hAnsiTheme="minorHAnsi" w:cstheme="minorHAnsi"/>
          <w:bCs/>
          <w:sz w:val="22"/>
          <w:szCs w:val="22"/>
          <w:lang w:val="lt-LT"/>
        </w:rPr>
        <w:t xml:space="preserve"> ir 3.3.</w:t>
      </w:r>
      <w:r w:rsidR="00492E2F" w:rsidRPr="00492E2F">
        <w:rPr>
          <w:rFonts w:asciiTheme="minorHAnsi" w:eastAsia="Calibri" w:hAnsiTheme="minorHAnsi" w:cstheme="minorHAnsi"/>
          <w:bCs/>
          <w:sz w:val="22"/>
          <w:szCs w:val="22"/>
          <w:highlight w:val="lightGray"/>
          <w:lang w:val="lt-LT"/>
        </w:rPr>
        <w:t>2</w:t>
      </w:r>
      <w:r w:rsidRPr="00432E37">
        <w:rPr>
          <w:rFonts w:asciiTheme="minorHAnsi" w:eastAsia="Calibri" w:hAnsiTheme="minorHAnsi" w:cstheme="minorHAnsi"/>
          <w:bCs/>
          <w:sz w:val="22"/>
          <w:szCs w:val="22"/>
          <w:lang w:val="lt-LT"/>
        </w:rPr>
        <w:t xml:space="preserve"> punktuose (Perkantysis subjektas neprivalo pratęsti termino, kai papildomos informacijos nebuvo paprašyta laiku) arba </w:t>
      </w:r>
      <w:r w:rsidRPr="00432E37">
        <w:rPr>
          <w:rFonts w:asciiTheme="minorHAnsi" w:hAnsiTheme="minorHAnsi" w:cstheme="minorHAnsi"/>
          <w:sz w:val="22"/>
          <w:szCs w:val="22"/>
          <w:lang w:val="lt-LT"/>
        </w:rPr>
        <w:t xml:space="preserve">buvo padaryta reikšmingų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dokumentų pakeitimų (paaiškinimas/patikslinimas</w:t>
      </w:r>
      <w:r w:rsidRPr="00432E37">
        <w:rPr>
          <w:rFonts w:asciiTheme="minorHAnsi" w:eastAsia="Calibri" w:hAnsiTheme="minorHAnsi" w:cstheme="minorHAnsi"/>
          <w:bCs/>
          <w:sz w:val="22"/>
          <w:szCs w:val="22"/>
          <w:lang w:val="lt-LT"/>
        </w:rPr>
        <w:t xml:space="preserve"> turi esminės įtakos </w:t>
      </w:r>
      <w:r w:rsidR="00F56506">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 xml:space="preserve">araiškų / </w:t>
      </w:r>
      <w:r w:rsidR="00F56506">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asiūlymų parengimui)</w:t>
      </w:r>
      <w:r w:rsidRPr="00432E37">
        <w:rPr>
          <w:rFonts w:asciiTheme="minorHAnsi" w:hAnsiTheme="minorHAnsi" w:cstheme="minorHAnsi"/>
          <w:sz w:val="22"/>
          <w:szCs w:val="22"/>
          <w:lang w:val="lt-LT"/>
        </w:rPr>
        <w:t>;</w:t>
      </w:r>
    </w:p>
    <w:p w14:paraId="73C410C7" w14:textId="1392F834" w:rsidR="00B5644F" w:rsidRPr="001A6053" w:rsidRDefault="00165784" w:rsidP="00B5644F">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w:t>
      </w:r>
      <w:r w:rsidR="00B5644F" w:rsidRPr="00432E37">
        <w:rPr>
          <w:rFonts w:asciiTheme="minorHAnsi" w:eastAsia="Calibri" w:hAnsiTheme="minorHAnsi" w:cstheme="minorHAnsi"/>
          <w:sz w:val="22"/>
          <w:szCs w:val="22"/>
          <w:lang w:val="lt-LT"/>
        </w:rPr>
        <w:t xml:space="preserve">irkimo dokumentų paaiškinimas/patikslinimas paskelbiamas CVP IS kartu su kitais </w:t>
      </w:r>
      <w:r>
        <w:rPr>
          <w:rFonts w:asciiTheme="minorHAnsi" w:eastAsia="Calibri" w:hAnsiTheme="minorHAnsi" w:cstheme="minorHAnsi"/>
          <w:sz w:val="22"/>
          <w:szCs w:val="22"/>
          <w:lang w:val="lt-LT"/>
        </w:rPr>
        <w:t>P</w:t>
      </w:r>
      <w:r w:rsidR="00B5644F" w:rsidRPr="00432E37">
        <w:rPr>
          <w:rFonts w:asciiTheme="minorHAnsi" w:eastAsia="Calibri" w:hAnsiTheme="minorHAnsi" w:cstheme="minorHAnsi"/>
          <w:sz w:val="22"/>
          <w:szCs w:val="22"/>
          <w:lang w:val="lt-LT"/>
        </w:rPr>
        <w:t xml:space="preserve">irkimo dokumentais ir išsiunčiamas </w:t>
      </w:r>
      <w:r w:rsidR="00B5644F" w:rsidRPr="001A6053">
        <w:rPr>
          <w:rFonts w:asciiTheme="minorHAnsi" w:eastAsia="Calibri" w:hAnsiTheme="minorHAnsi" w:cstheme="minorHAnsi"/>
          <w:sz w:val="22"/>
          <w:szCs w:val="22"/>
          <w:lang w:val="lt-LT"/>
        </w:rPr>
        <w:t xml:space="preserve">tiekėjams CVP IS susirašinėjimo priemonėmis, neatskleidžiant, iš ko buvo gautas prašymas tokį paaiškinimą/patikslinimą pateikti. Jei </w:t>
      </w:r>
      <w:r w:rsidRPr="001A6053">
        <w:rPr>
          <w:rFonts w:asciiTheme="minorHAnsi" w:eastAsia="Calibri" w:hAnsiTheme="minorHAnsi" w:cstheme="minorHAnsi"/>
          <w:sz w:val="22"/>
          <w:szCs w:val="22"/>
          <w:lang w:val="lt-LT"/>
        </w:rPr>
        <w:t>P</w:t>
      </w:r>
      <w:r w:rsidR="00B5644F" w:rsidRPr="001A6053">
        <w:rPr>
          <w:rFonts w:asciiTheme="minorHAnsi" w:eastAsia="Calibri" w:hAnsiTheme="minorHAnsi" w:cstheme="minorHAnsi"/>
          <w:sz w:val="22"/>
          <w:szCs w:val="22"/>
          <w:lang w:val="lt-LT"/>
        </w:rPr>
        <w:t>irkimo dokumentai papildomai buvo skelbiami kituose šaltiniuose, paaiškinimai/patikslinimai paskelbiami ir juose</w:t>
      </w:r>
      <w:r w:rsidR="00B5644F" w:rsidRPr="001A6053">
        <w:rPr>
          <w:rFonts w:asciiTheme="minorHAnsi" w:hAnsiTheme="minorHAnsi" w:cstheme="minorHAnsi"/>
          <w:sz w:val="22"/>
          <w:szCs w:val="22"/>
          <w:lang w:val="lt-LT"/>
        </w:rPr>
        <w:t>.</w:t>
      </w:r>
    </w:p>
    <w:p w14:paraId="11069908" w14:textId="35D9BCCA" w:rsidR="007459E2" w:rsidRPr="001A6053" w:rsidRDefault="007459E2"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lt-LT"/>
        </w:rPr>
      </w:pPr>
      <w:r w:rsidRPr="001A6053">
        <w:rPr>
          <w:rFonts w:asciiTheme="minorHAnsi" w:hAnsiTheme="minorHAnsi" w:cstheme="minorHAnsi"/>
          <w:sz w:val="22"/>
          <w:szCs w:val="22"/>
          <w:lang w:val="lt-LT"/>
        </w:rPr>
        <w:t>Perkantysis subjektas turi teisę pratęsti Paraiškų / Pasiūlymų pateikimo terminą. Apie naują Paraiškų / Pasiūlymų pateikimo terminą Perkantysis subjektas paskelbia PĮ nustatyta tvarka ir CVP IS priemonėmis praneša visiems suinteresuotiems tiekėjams.</w:t>
      </w:r>
    </w:p>
    <w:p w14:paraId="43C488F2" w14:textId="6432EEF8" w:rsidR="00B5644F" w:rsidRPr="00432E37" w:rsidRDefault="00B5644F"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lt-LT"/>
        </w:rPr>
      </w:pPr>
      <w:r w:rsidRPr="001A6053">
        <w:rPr>
          <w:rFonts w:asciiTheme="minorHAnsi" w:hAnsiTheme="minorHAnsi" w:cstheme="minorHAnsi"/>
          <w:sz w:val="22"/>
          <w:szCs w:val="22"/>
          <w:lang w:val="lt-LT"/>
        </w:rPr>
        <w:t>Perkantysis subjektas neketina rengti susitikimo</w:t>
      </w:r>
      <w:r w:rsidRPr="00432E37">
        <w:rPr>
          <w:rFonts w:asciiTheme="minorHAnsi" w:hAnsiTheme="minorHAnsi" w:cstheme="minorHAnsi"/>
          <w:sz w:val="22"/>
          <w:szCs w:val="22"/>
          <w:lang w:val="lt-LT"/>
        </w:rPr>
        <w:t xml:space="preserve"> su tiekėjais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paaiškinimo, nebent SPS nurodyta kitaip. </w:t>
      </w:r>
    </w:p>
    <w:p w14:paraId="65C6800E" w14:textId="0FF52BA3" w:rsidR="00B5644F" w:rsidRPr="00432E37" w:rsidRDefault="00B5644F" w:rsidP="00B5644F">
      <w:pPr>
        <w:pStyle w:val="ListParagraph"/>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Bet kuris paaiškinimas/patikslinimas yra laikomas neatskiriama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dalimi, ir jo nuostatos turi viršenybę prieš ankstesniuose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išdėstytas nuostatas.</w:t>
      </w:r>
      <w:r w:rsidRPr="00432E37">
        <w:rPr>
          <w:rFonts w:asciiTheme="minorHAnsi" w:hAnsiTheme="minorHAnsi" w:cstheme="minorHAnsi"/>
          <w:i/>
          <w:iCs/>
          <w:sz w:val="22"/>
          <w:szCs w:val="22"/>
          <w:lang w:val="lt-LT"/>
        </w:rPr>
        <w:t xml:space="preserve"> </w:t>
      </w:r>
      <w:bookmarkStart w:id="9" w:name="_Toc484092995"/>
      <w:bookmarkStart w:id="10" w:name="_Toc484496121"/>
      <w:bookmarkStart w:id="11" w:name="_Toc484496206"/>
      <w:bookmarkEnd w:id="9"/>
      <w:bookmarkEnd w:id="10"/>
      <w:bookmarkEnd w:id="11"/>
    </w:p>
    <w:p w14:paraId="0B2B989E" w14:textId="77777777" w:rsidR="00B5644F" w:rsidRPr="00432E37" w:rsidRDefault="00B5644F" w:rsidP="00B5644F">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228A9EB9" w14:textId="77777777" w:rsidR="00B5644F" w:rsidRPr="00432E37" w:rsidRDefault="00B5644F" w:rsidP="00B5644F">
      <w:pPr>
        <w:pStyle w:val="Heading1"/>
        <w:numPr>
          <w:ilvl w:val="0"/>
          <w:numId w:val="17"/>
        </w:numPr>
        <w:jc w:val="center"/>
        <w:rPr>
          <w:rFonts w:asciiTheme="minorHAnsi" w:hAnsiTheme="minorHAnsi" w:cstheme="minorHAnsi"/>
          <w:b/>
          <w:sz w:val="22"/>
          <w:szCs w:val="22"/>
        </w:rPr>
      </w:pPr>
      <w:bookmarkStart w:id="12" w:name="_Toc511824803"/>
      <w:proofErr w:type="gramStart"/>
      <w:r w:rsidRPr="00432E37">
        <w:rPr>
          <w:rFonts w:asciiTheme="minorHAnsi" w:hAnsiTheme="minorHAnsi" w:cstheme="minorHAnsi"/>
          <w:b/>
          <w:sz w:val="22"/>
          <w:szCs w:val="22"/>
        </w:rPr>
        <w:t>TIEKĖJŲ  PAŠALINIMO</w:t>
      </w:r>
      <w:proofErr w:type="gramEnd"/>
      <w:r w:rsidRPr="00432E37">
        <w:rPr>
          <w:rFonts w:asciiTheme="minorHAnsi" w:hAnsiTheme="minorHAnsi" w:cstheme="minorHAnsi"/>
          <w:b/>
          <w:sz w:val="22"/>
          <w:szCs w:val="22"/>
        </w:rPr>
        <w:t xml:space="preserve"> PAGRINDAI IR REIKALAVIMAI TIEKĖJŲ KVALIFIKACIJAI</w:t>
      </w:r>
      <w:bookmarkEnd w:id="12"/>
    </w:p>
    <w:p w14:paraId="3AF7D0F6" w14:textId="77777777" w:rsidR="00B5644F" w:rsidRPr="00432E37" w:rsidRDefault="00B5644F" w:rsidP="00B5644F">
      <w:pPr>
        <w:spacing w:after="0" w:line="240" w:lineRule="auto"/>
        <w:rPr>
          <w:rFonts w:cstheme="minorHAnsi"/>
          <w:lang w:eastAsia="lt-LT"/>
        </w:rPr>
      </w:pPr>
    </w:p>
    <w:p w14:paraId="50183838"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4C31A7CA"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Pašalinimo pagrindai ir reikalavimai Tiekėjų kvalifikacijai nustatyti SPS.</w:t>
      </w:r>
      <w:r w:rsidRPr="00432E37">
        <w:rPr>
          <w:rFonts w:asciiTheme="minorHAnsi" w:eastAsia="Calibri" w:hAnsiTheme="minorHAnsi" w:cstheme="minorHAnsi"/>
          <w:bCs/>
          <w:sz w:val="22"/>
          <w:szCs w:val="22"/>
          <w:lang w:val="lt-LT"/>
        </w:rPr>
        <w:t xml:space="preserve"> </w:t>
      </w:r>
      <w:bookmarkStart w:id="13" w:name="_Ref484012695"/>
    </w:p>
    <w:p w14:paraId="27FEDC5B"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Tiekėjas Pirkėjui įsipareigoja, kad Sutartį vykdys tik teisę verstis atitinkama veikla turintys asmenys, neatsižvelgiant į tai, ar Tiekėjo  kvalifikacija dėl teisės verstis atitinkama veikla buvo tikrinama arba tikrinama ne visa apimtimi. </w:t>
      </w:r>
    </w:p>
    <w:p w14:paraId="77585F14" w14:textId="65F9BE31" w:rsidR="00B5644F" w:rsidRPr="001A6053" w:rsidRDefault="00B5644F" w:rsidP="00B5644F">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Pirkėjas bet kuriuo Pirkimo procedūrų metu gali paprašyti Pirkimo dalyvio pateikti visus ar dalį dokumentų, patvirtinančių </w:t>
      </w:r>
      <w:r w:rsidRPr="001A6053">
        <w:rPr>
          <w:rFonts w:asciiTheme="minorHAnsi" w:hAnsiTheme="minorHAnsi" w:cstheme="minorHAnsi"/>
          <w:sz w:val="22"/>
          <w:szCs w:val="22"/>
          <w:lang w:val="lt-LT"/>
        </w:rPr>
        <w:t xml:space="preserve">pašalinimo pagrindų nebuvimą, Pirkimo dalyvio atitiktį kvalifikacijos reikalavimams ir, jeigu taikytina, atitiktį kokybės vadybos sistemos ir (arba) aplinkos apsaugos vadybos sistemos standartams, </w:t>
      </w:r>
      <w:r w:rsidR="00E668DE" w:rsidRPr="001A6053">
        <w:rPr>
          <w:rFonts w:asciiTheme="minorHAnsi" w:hAnsiTheme="minorHAnsi" w:cstheme="minorHAnsi"/>
          <w:sz w:val="22"/>
          <w:szCs w:val="22"/>
          <w:lang w:val="lt-LT"/>
        </w:rPr>
        <w:t xml:space="preserve">nacionalinio saugumo reikalavimams pagrindžiančius dokumentus, </w:t>
      </w:r>
      <w:r w:rsidRPr="001A6053">
        <w:rPr>
          <w:rFonts w:asciiTheme="minorHAnsi" w:hAnsiTheme="minorHAnsi" w:cstheme="minorHAnsi"/>
          <w:sz w:val="22"/>
          <w:szCs w:val="22"/>
          <w:lang w:val="lt-LT"/>
        </w:rPr>
        <w:t>jeigu tai būtina siekiant užtikrinti tinkamą Pirkimo procedūrų atlikim</w:t>
      </w:r>
      <w:bookmarkEnd w:id="13"/>
      <w:r w:rsidR="00FC35B8" w:rsidRPr="001A6053">
        <w:rPr>
          <w:rFonts w:asciiTheme="minorHAnsi" w:hAnsiTheme="minorHAnsi" w:cstheme="minorHAnsi"/>
          <w:sz w:val="22"/>
          <w:szCs w:val="22"/>
          <w:lang w:val="lt-LT"/>
        </w:rPr>
        <w:t>ą (pvz. kilus įtarimų, kad vienas iš Pirkimo dalyvių neatitinka nustatyto (-ų) reikalavimo (-ų), todėl Pirkime dalyvauti negali ir pan.).</w:t>
      </w:r>
    </w:p>
    <w:p w14:paraId="1444822C" w14:textId="77777777" w:rsidR="00B5644F" w:rsidRPr="001A6053"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Pirkėjas turi teisę paprašyti Pirkimo dalyvio, kad jis pateiktų dokumentų originalus.</w:t>
      </w:r>
    </w:p>
    <w:p w14:paraId="234287DC"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w:t>
      </w:r>
      <w:r w:rsidRPr="00432E37">
        <w:rPr>
          <w:rFonts w:asciiTheme="minorHAnsi" w:eastAsia="Calibri" w:hAnsiTheme="minorHAnsi" w:cstheme="minorHAnsi"/>
          <w:bCs/>
          <w:sz w:val="22"/>
          <w:szCs w:val="22"/>
          <w:lang w:val="lt-LT"/>
        </w:rPr>
        <w:t xml:space="preserve"> priima sprendimą dėl kiekvienos reikalavimus atitinkančios Paraiškos / Pasiūlymo tolimesnio nagrinėjimo ir kiekvienam iš Paraišką / Pasiūlymą pateikusių Tiekėjų ne vėliau kaip per 3 darbo dienas nuo sprendimo priėmimo dienos raštu praneša apie šio patikrinimo rezultatus. Teisę dalyvauti tolesnėse Pirkimo procedūrose turi tik tie Tiekėjai, dėl kurių nenustatyti pašalinimo pagrindai, kurie atitinka Pirkėjo keliamus kvalifikacijos reikalavimus ir, jeigu taikytina, kokybės vadybos sistemos ir (arba) aplinkos apsaugos vadybos sistemos standartus. </w:t>
      </w:r>
      <w:bookmarkStart w:id="14" w:name="_Ref487468075"/>
    </w:p>
    <w:p w14:paraId="4A62CD66"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Nustatęs galimą Pirkimo laimėtoją, Pirkėjas reikalauja, kad ekonomiškai naudingiausią Pasiūlymą pateikęs Tiekėjas pateiktų aktualius ir galiojančius dokumentus, patvirtinančius jo pašalinimo pagrindų nebuvimą ir atitiktį kvalifikacijos reikalavimams, ir, jeigu taikytina, patvirtinančius jo atitiktį kokybės vadybos sistemos ir (arba) aplinkos apsaugos vadybos sistemos standartams</w:t>
      </w:r>
      <w:bookmarkEnd w:id="14"/>
      <w:r w:rsidRPr="00432E37">
        <w:rPr>
          <w:rFonts w:asciiTheme="minorHAnsi" w:eastAsia="Calibri" w:hAnsiTheme="minorHAnsi" w:cstheme="minorHAnsi"/>
          <w:bCs/>
          <w:sz w:val="22"/>
          <w:szCs w:val="22"/>
          <w:lang w:val="lt-LT"/>
        </w:rPr>
        <w:t>.</w:t>
      </w:r>
    </w:p>
    <w:p w14:paraId="4B6EB106"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Jeigu Tiekėjas, kurio Pasiūlymas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w:t>
      </w:r>
      <w:r w:rsidRPr="00432E37">
        <w:rPr>
          <w:rFonts w:asciiTheme="minorHAnsi" w:eastAsia="Calibri" w:hAnsiTheme="minorHAnsi" w:cstheme="minorHAnsi"/>
          <w:bCs/>
          <w:sz w:val="22"/>
          <w:szCs w:val="22"/>
          <w:lang w:val="lt-LT"/>
        </w:rPr>
        <w:lastRenderedPageBreak/>
        <w:t xml:space="preserve">pagrindų nebuvimą ir (ar) savo kvalifikaciją, arba Tiekėjas neatitiko EBVPD nurodytos informacijos, Pasiūlymas atmetamas. Tikrinami kito po Tiekėjo, pagal vertinimo rezultatus galėjusio būti pripažinto laimėjusiu, Tiekėjo dokumentai, patvirtinantys jo pašalinimo pagrindų nebuvimą ir atitiktį </w:t>
      </w:r>
      <w:bookmarkStart w:id="15" w:name="_Ref486496197"/>
      <w:r w:rsidRPr="00432E37">
        <w:rPr>
          <w:rFonts w:asciiTheme="minorHAnsi" w:eastAsia="Calibri" w:hAnsiTheme="minorHAnsi" w:cstheme="minorHAnsi"/>
          <w:bCs/>
          <w:sz w:val="22"/>
          <w:szCs w:val="22"/>
          <w:lang w:val="lt-LT"/>
        </w:rPr>
        <w:t>kvalifikaciniams reikalavimams.</w:t>
      </w:r>
    </w:p>
    <w:p w14:paraId="708A0D64"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Pirkėjas nereikalauja iš Tiekėjo pateikti dokumentų, patvirtinančių jo pašalinimo pagrindų nebuvimą, atitiktį kvalifikacijos reikalavimams ir, jeigu taikytina, kokybės vadybos sistemos ir (arba) aplinkos apsaugos vadybos sistemos standartams, jeigu jis</w:t>
      </w:r>
      <w:bookmarkEnd w:id="15"/>
      <w:r w:rsidRPr="00432E37">
        <w:rPr>
          <w:rFonts w:asciiTheme="minorHAnsi" w:eastAsia="Calibri" w:hAnsiTheme="minorHAnsi" w:cstheme="minorHAnsi"/>
          <w:bCs/>
          <w:sz w:val="22"/>
          <w:szCs w:val="22"/>
          <w:lang w:val="lt-LT"/>
        </w:rPr>
        <w:t xml:space="preserve"> turi galimybę:</w:t>
      </w:r>
    </w:p>
    <w:p w14:paraId="7B30A9D7" w14:textId="77777777" w:rsidR="00B5644F" w:rsidRPr="00432E37" w:rsidRDefault="00B5644F" w:rsidP="00B5644F">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14F08855" w14:textId="77777777" w:rsidR="00B5644F" w:rsidRPr="00432E37" w:rsidRDefault="00B5644F" w:rsidP="00B5644F">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šiuos dokumentus jau turi iš ankstesnių pirkimo procedūrų.</w:t>
      </w:r>
    </w:p>
    <w:p w14:paraId="6AAAD5A8"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Pirkėjas nepašalina iš Pirkimo procedūrų Tiekėjo VPĮ 46 straipsnio 3 ir 8 dalyse nustatytais atvejais ir esant jose nurodytoms sąlygoms. </w:t>
      </w:r>
    </w:p>
    <w:p w14:paraId="36D37163" w14:textId="77777777" w:rsidR="00B5644F" w:rsidRPr="00432E37" w:rsidRDefault="00B5644F" w:rsidP="00B5644F">
      <w:pPr>
        <w:tabs>
          <w:tab w:val="left" w:pos="851"/>
          <w:tab w:val="left" w:pos="993"/>
        </w:tabs>
        <w:spacing w:before="60" w:after="60"/>
        <w:ind w:firstLine="426"/>
        <w:jc w:val="both"/>
        <w:rPr>
          <w:rFonts w:cstheme="minorHAnsi"/>
          <w:lang w:val="lt-LT"/>
        </w:rPr>
      </w:pPr>
    </w:p>
    <w:p w14:paraId="68B1B742" w14:textId="77777777" w:rsidR="00B5644F" w:rsidRPr="00432E37" w:rsidRDefault="00B5644F" w:rsidP="00B5644F">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6" w:name="_Toc496093704"/>
      <w:bookmarkStart w:id="17" w:name="_Toc500854043"/>
      <w:r w:rsidRPr="00432E37">
        <w:rPr>
          <w:rFonts w:asciiTheme="minorHAnsi" w:hAnsiTheme="minorHAnsi" w:cstheme="minorHAnsi"/>
          <w:b/>
          <w:sz w:val="22"/>
          <w:szCs w:val="22"/>
          <w:lang w:val="lt-LT"/>
        </w:rPr>
        <w:t>TIEKĖJŲ GRUPĖS, SUBTIEKĖJŲ IR KITŲ ŪKIO SUBJEKTŲ DALYVAVIMAS PIRKIME</w:t>
      </w:r>
      <w:bookmarkEnd w:id="16"/>
      <w:bookmarkEnd w:id="17"/>
    </w:p>
    <w:p w14:paraId="04D04615" w14:textId="77777777" w:rsidR="00B5644F" w:rsidRPr="00432E37" w:rsidRDefault="00B5644F" w:rsidP="00B5644F">
      <w:pPr>
        <w:pStyle w:val="ListParagraph"/>
        <w:tabs>
          <w:tab w:val="left" w:pos="540"/>
        </w:tabs>
        <w:ind w:left="360"/>
        <w:rPr>
          <w:rFonts w:asciiTheme="minorHAnsi" w:eastAsia="Calibri" w:hAnsiTheme="minorHAnsi" w:cstheme="minorHAnsi"/>
          <w:bCs/>
          <w:sz w:val="22"/>
          <w:szCs w:val="22"/>
          <w:lang w:val="lt-LT"/>
        </w:rPr>
      </w:pPr>
    </w:p>
    <w:p w14:paraId="451D44B5" w14:textId="77777777" w:rsidR="00B5644F" w:rsidRPr="00432E37" w:rsidRDefault="00B5644F" w:rsidP="00B5644F">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b/>
          <w:sz w:val="22"/>
          <w:szCs w:val="22"/>
          <w:lang w:val="lt-LT"/>
        </w:rPr>
        <w:t>Tiekėjų grupė</w:t>
      </w:r>
      <w:r w:rsidRPr="00432E37">
        <w:rPr>
          <w:rFonts w:asciiTheme="minorHAnsi" w:hAnsiTheme="minorHAnsi" w:cstheme="minorHAnsi"/>
          <w:sz w:val="22"/>
          <w:szCs w:val="22"/>
          <w:lang w:val="lt-LT"/>
        </w:rPr>
        <w:t>, pateikianti vieną Pasiūlymą / Paraišką privalo pateikti jungtinės veiklos sutarties kopiją. Už tinkamą prievolių vykdymą Tiekėjų grupės nariai atsako solidariai. Jungtinės veiklos sutartyje privalo būti:</w:t>
      </w:r>
    </w:p>
    <w:p w14:paraId="0EE1AC9F"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 aiškiai apibrėžtas Tiekėjų grupės narių įgaliojimas vienam iš narių (jungtinės veiklos sutarties bendram atstovui arba vadovaujančiam nariui) tvarkyti bendrus reikalus, susijusius su šiuo viešuoju pirkimu – parengti ir pateikti Paraišką / Pasiūlymą su priedais, gauti ir pateikti Pasiūlymo bei Sutarties įvykdymo užtikrinimą (jei jų reikalaujama pagal Pirkimo sąlygas), o laimėjus Pirkimą Tiekėjų grupės vardu sudaryti Sutartį bei teikti sąskaitas ir visas reikalingas ataskaitas atsiskaitymams vykdyti, priimti visus ir bet kokius Pirkėjui atsiskaitymus pagal Sutartį;</w:t>
      </w:r>
    </w:p>
    <w:p w14:paraId="02A81393"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aiškiai apibrėžta Tiekėjų grupės narių atsakomybė, nurodant, kad visi 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0503B0A5"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turi būti nustatytas draudimas keisti Tiekėjų grupės narių</w:t>
      </w:r>
      <w:r w:rsidRPr="00432E37" w:rsidDel="00B90666">
        <w:rPr>
          <w:rFonts w:asciiTheme="minorHAnsi" w:hAnsiTheme="minorHAnsi" w:cstheme="minorHAnsi"/>
          <w:sz w:val="22"/>
          <w:szCs w:val="22"/>
          <w:lang w:val="lt-LT"/>
        </w:rPr>
        <w:t xml:space="preserve"> </w:t>
      </w:r>
      <w:r w:rsidRPr="00432E37">
        <w:rPr>
          <w:rFonts w:asciiTheme="minorHAnsi" w:hAnsiTheme="minorHAnsi" w:cstheme="minorHAnsi"/>
          <w:sz w:val="22"/>
          <w:szCs w:val="22"/>
          <w:lang w:val="lt-LT"/>
        </w:rPr>
        <w:t>sudėtį iki Sutarties sudarymo bei įrašyta nuostata, kad Tiekėjų grupės narių keitimas be išankstinio raštiško Perkančiojo subjekto sutikimo yra negalimas.</w:t>
      </w:r>
    </w:p>
    <w:p w14:paraId="799C4CEF" w14:textId="77777777" w:rsidR="00B5644F" w:rsidRPr="00432E37" w:rsidRDefault="00B5644F" w:rsidP="00B5644F">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Pirkėjas nereikalauja, kad Tiekėjų grupės pateiktą Pasiūlymą pripažinus laimėjusiu ir pasiūlius sudaryti Sutartį, ši Tiekėjų grupė įgautų tam tikrą teisinę formą.</w:t>
      </w:r>
    </w:p>
    <w:p w14:paraId="7C4056FC" w14:textId="77777777" w:rsidR="00B5644F" w:rsidRPr="00432E37" w:rsidRDefault="00B5644F" w:rsidP="00B5644F">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Perkantysis subjektas neriboja tiekėjų galimybės esminių užduočių atlikimui pasitelkti subtiekėjus ir (arba) tiekėjų grupės narius, nebent SPS numatyta kitaip.</w:t>
      </w:r>
    </w:p>
    <w:p w14:paraId="4B56014D" w14:textId="77777777"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Tiekėjas savo Pasiūlyme / Paraiškoje privalo nurodyti, kokiai Sutarties daliai jis ketina pasitelkti </w:t>
      </w:r>
      <w:r w:rsidRPr="00432E37">
        <w:rPr>
          <w:rFonts w:cstheme="minorHAnsi"/>
          <w:b/>
          <w:u w:val="single"/>
          <w:lang w:val="lt-LT"/>
        </w:rPr>
        <w:t>subtiekėjus</w:t>
      </w:r>
      <w:r w:rsidRPr="00432E37">
        <w:rPr>
          <w:rFonts w:cstheme="minorHAnsi"/>
          <w:lang w:val="lt-LT"/>
        </w:rPr>
        <w:t xml:space="preserve"> ir kokius subtiekėjus, jeigu jie yra žinomi, jis ketina pasitelkti.</w:t>
      </w:r>
    </w:p>
    <w:p w14:paraId="3D7CB546" w14:textId="77777777"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Sudarius Sutartį, tačiau ne vėliau negu Sutartis pradedama vykdyti, 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74431126" w14:textId="21C5681A"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Jeigu tai leidžiama dėl </w:t>
      </w:r>
      <w:r w:rsidR="00165784">
        <w:rPr>
          <w:rFonts w:cstheme="minorHAnsi"/>
          <w:lang w:val="lt-LT"/>
        </w:rPr>
        <w:t>P</w:t>
      </w:r>
      <w:r w:rsidRPr="00432E37">
        <w:rPr>
          <w:rFonts w:cstheme="minorHAnsi"/>
          <w:lang w:val="lt-LT"/>
        </w:rPr>
        <w:t xml:space="preserve">irkimo sutarties pobūdžio, Perkantysis subjektas SPS nustato tiesioginio atsiskaitymo su subtiekėjais galimybę ir tokio atsiskaitymo tvarką, kurioje, be kitų reikalavimų, nustatoma teisė tiekėjui prieštarauti nepagrįstiems mokėjimams. Perkantysis subjektas ne vėliau kaip per 3 darbo dienas nuo šio BPS 5.5 dalyje nurodytos informacijos gavimo raštu informuoja subtiekėjus apie tokią tiesioginio atsiskaitymo galimybę, o subtiekėjas, norėdamas pasinaudoti tokia galimybe, raštu pateikia prašymą Perkančiajam subjektui. Tais atvejais, kai subtiekėjas išreiškia norą pasinaudoti tiesioginio atsiskaitymo galimybe, sudaroma trišalė sutartis tarp Perkančiojo subjekto, </w:t>
      </w:r>
      <w:r w:rsidR="00165784">
        <w:rPr>
          <w:rFonts w:cstheme="minorHAnsi"/>
          <w:lang w:val="lt-LT"/>
        </w:rPr>
        <w:t>P</w:t>
      </w:r>
      <w:r w:rsidRPr="00432E37">
        <w:rPr>
          <w:rFonts w:cstheme="minorHAnsi"/>
          <w:lang w:val="lt-LT"/>
        </w:rPr>
        <w:t xml:space="preserve">irkimo sutartį sudariusio tiekėjo ir jo subtiekėjo, kurioje aprašoma tiesioginio atsiskaitymo su subtiekėju tvarka, atsižvelgiant į </w:t>
      </w:r>
      <w:r w:rsidR="00165784">
        <w:rPr>
          <w:rFonts w:cstheme="minorHAnsi"/>
          <w:lang w:val="lt-LT"/>
        </w:rPr>
        <w:t>P</w:t>
      </w:r>
      <w:r w:rsidRPr="00432E37">
        <w:rPr>
          <w:rFonts w:cstheme="minorHAnsi"/>
          <w:lang w:val="lt-LT"/>
        </w:rPr>
        <w:t>irkimo dokumentuose ir subtiekimo sutartyje nustatytus reikalavimus.</w:t>
      </w:r>
    </w:p>
    <w:p w14:paraId="4BF5CD06" w14:textId="30232D34" w:rsidR="00B5644F" w:rsidRPr="00432E37" w:rsidRDefault="00B5644F" w:rsidP="00B5644F">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 xml:space="preserve">Kai Tiekėjas pageidauja </w:t>
      </w:r>
      <w:r w:rsidRPr="00432E37">
        <w:rPr>
          <w:rFonts w:asciiTheme="minorHAnsi" w:hAnsiTheme="minorHAnsi" w:cstheme="minorHAnsi"/>
          <w:b/>
          <w:sz w:val="22"/>
          <w:szCs w:val="22"/>
          <w:u w:val="single"/>
          <w:lang w:val="lt-LT"/>
        </w:rPr>
        <w:t>remtis kitų ūkio subjektų pajėgumais</w:t>
      </w:r>
      <w:r w:rsidRPr="00432E37">
        <w:rPr>
          <w:rFonts w:asciiTheme="minorHAnsi" w:hAnsiTheme="minorHAnsi" w:cstheme="minorHAnsi"/>
          <w:sz w:val="22"/>
          <w:szCs w:val="22"/>
          <w:lang w:val="lt-LT"/>
        </w:rPr>
        <w:t xml:space="preserve">, kartu su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araiška /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asiūlymu</w:t>
      </w:r>
      <w:r w:rsidRPr="00432E37">
        <w:rPr>
          <w:rFonts w:asciiTheme="minorHAnsi" w:eastAsia="Calibri" w:hAnsiTheme="minorHAnsi" w:cstheme="minorHAnsi"/>
          <w:sz w:val="22"/>
          <w:szCs w:val="22"/>
          <w:lang w:val="lt-LT"/>
        </w:rPr>
        <w:t xml:space="preserve"> turi pateikti įrodymus</w:t>
      </w:r>
      <w:r w:rsidRPr="00432E37">
        <w:rPr>
          <w:rFonts w:asciiTheme="minorHAnsi" w:eastAsia="Calibri" w:hAnsiTheme="minorHAnsi" w:cstheme="minorHAnsi"/>
          <w:bCs/>
          <w:sz w:val="22"/>
          <w:szCs w:val="22"/>
          <w:lang w:val="lt-LT"/>
        </w:rPr>
        <w:t xml:space="preserve">, kurie patvirtintų, kad tiekėjui ūkio subjektų ištekliai bus prieinami per visą sutartinių įsipareigojimų vykdymo laikotarpį. </w:t>
      </w:r>
      <w:r w:rsidRPr="00432E37">
        <w:rPr>
          <w:rFonts w:asciiTheme="minorHAnsi" w:hAnsiTheme="minorHAnsi" w:cstheme="minorHAnsi"/>
          <w:sz w:val="22"/>
          <w:szCs w:val="22"/>
          <w:lang w:val="lt-LT"/>
        </w:rPr>
        <w:t>Tokiais įrodymais gali būti ūkio subjekto įsipareigojimas (deklaracija), kad jis turi reikiamus išteklius, sutartis su tiekėju ir pan. Šiais ūkio subjektais laikomi ir ekspertai, kurie pirkimo laimėjimo ir Pirkimo sutarties sudarymo atveju bus įdarbinti tiekėjo.</w:t>
      </w:r>
    </w:p>
    <w:p w14:paraId="2FC74083" w14:textId="77777777" w:rsidR="00B5644F" w:rsidRPr="00432E37" w:rsidRDefault="00B5644F" w:rsidP="00B5644F">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0A02B98F" w14:textId="77777777" w:rsidR="00B5644F" w:rsidRPr="00432E37" w:rsidRDefault="00B5644F" w:rsidP="00B5644F">
      <w:pPr>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Jei Tiekėjas remiasi kitų ūkio subjektų pajėgumais, atsižvelgdamas į Pirkimo dokumentuose nustatytus ekonominio ir finansinio pajėgumo reikalavimus, Tiekėjas ir ūkio subjektai, kurių pajėgumais remiamasi, turi prisiimti </w:t>
      </w:r>
      <w:r w:rsidRPr="00432E37">
        <w:rPr>
          <w:rFonts w:cstheme="minorHAnsi"/>
          <w:u w:val="single"/>
          <w:lang w:val="lt-LT"/>
        </w:rPr>
        <w:t>solidarią</w:t>
      </w:r>
      <w:r w:rsidRPr="00432E37">
        <w:rPr>
          <w:rFonts w:cstheme="minorHAnsi"/>
          <w:lang w:val="lt-LT"/>
        </w:rPr>
        <w:t xml:space="preserve"> atsakomybę už Sutarties įvykdymą.</w:t>
      </w:r>
    </w:p>
    <w:p w14:paraId="25955FDE" w14:textId="77777777" w:rsidR="00B5644F" w:rsidRPr="00432E37" w:rsidRDefault="00B5644F" w:rsidP="00B5644F">
      <w:pPr>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Nustatytus kvalifikacijos reikalavimus tiekėjui ar jo vadovaujančiam personalui turėti atitinkamą išsilavinimą, profesinę kvalifikaciją ar profesinę patirtį, arba paslaugų teikimo atveju - reikalavimą turėti specialų leidimą, arba būti tam tikrų organizacijų nariu, tiekėjas remtis kitų ūkio subjektų pajėgumais gali tik tuomet, kai tie subjektai, kurių pajėgumais buvo pasiremta, patys teiks tas paslaugas ar atliks darbus, kuriems reikia jų pajėgumų.</w:t>
      </w:r>
    </w:p>
    <w:p w14:paraId="6E8B94F9" w14:textId="77777777" w:rsidR="00B5644F" w:rsidRPr="00432E37" w:rsidRDefault="00B5644F" w:rsidP="00B5644F">
      <w:pPr>
        <w:numPr>
          <w:ilvl w:val="1"/>
          <w:numId w:val="17"/>
        </w:numPr>
        <w:tabs>
          <w:tab w:val="left" w:pos="567"/>
        </w:tabs>
        <w:spacing w:before="60" w:after="60" w:line="240" w:lineRule="auto"/>
        <w:ind w:left="0" w:firstLine="709"/>
        <w:jc w:val="both"/>
        <w:rPr>
          <w:rFonts w:cstheme="minorHAnsi"/>
          <w:lang w:val="lt-LT"/>
        </w:rPr>
      </w:pPr>
      <w:r w:rsidRPr="00432E37">
        <w:rPr>
          <w:rFonts w:cstheme="minorHAnsi"/>
          <w:lang w:val="lt-LT"/>
        </w:rPr>
        <w:t xml:space="preserve">Pirkėjas, vadovaudamasis </w:t>
      </w:r>
      <w:r w:rsidRPr="00432E37">
        <w:rPr>
          <w:rStyle w:val="margin-left-101"/>
          <w:rFonts w:cstheme="minorHAnsi"/>
          <w:lang w:val="lt-LT"/>
        </w:rPr>
        <w:t>VPĮ</w:t>
      </w:r>
      <w:r w:rsidRPr="00432E37">
        <w:rPr>
          <w:rFonts w:cstheme="minorHAnsi"/>
          <w:lang w:val="lt-LT"/>
        </w:rPr>
        <w:t xml:space="preserve"> nuostatomis, patikrina, ar ūkio subjektai, kurių pajėgumu ketina remtis Tiekėjas, tenkina jiems keliamus kvalifikacijos reikalavimus ir ar nėra tokio ūkio subjekto pašalinimo pagrindų. Jeigu ūkio subjektas netenkina jam keliamų kvalifikacijos reikalavimų arba jo padėtis atitinka bent vieną </w:t>
      </w:r>
      <w:bookmarkStart w:id="18" w:name="n1_504"/>
      <w:r w:rsidRPr="00432E37">
        <w:rPr>
          <w:rFonts w:cstheme="minorHAnsi"/>
          <w:lang w:val="lt-LT"/>
        </w:rPr>
        <w:t xml:space="preserve">pagal </w:t>
      </w:r>
      <w:hyperlink r:id="rId10" w:tgtFrame="_blank" w:tooltip="Lietuvos Respublikos viešųjų pirkimų įstatymas" w:history="1">
        <w:r w:rsidRPr="00432E37">
          <w:rPr>
            <w:rStyle w:val="Hyperlink"/>
            <w:rFonts w:cstheme="minorHAnsi"/>
            <w:lang w:val="lt-LT"/>
          </w:rPr>
          <w:t>VPĮ</w:t>
        </w:r>
      </w:hyperlink>
      <w:bookmarkStart w:id="19" w:name="pn1_504"/>
      <w:bookmarkEnd w:id="18"/>
      <w:bookmarkEnd w:id="19"/>
      <w:r w:rsidRPr="00432E37">
        <w:rPr>
          <w:rFonts w:cstheme="minorHAnsi"/>
          <w:lang w:val="lt-LT"/>
        </w:rPr>
        <w:t xml:space="preserve"> </w:t>
      </w:r>
      <w:bookmarkStart w:id="20" w:name="n1_505"/>
      <w:r w:rsidRPr="00432E37">
        <w:rPr>
          <w:rFonts w:cstheme="minorHAnsi"/>
          <w:lang w:val="lt-LT"/>
        </w:rPr>
        <w:fldChar w:fldCharType="begin"/>
      </w:r>
      <w:r w:rsidRPr="00432E37">
        <w:rPr>
          <w:rFonts w:cstheme="minorHAnsi"/>
          <w:lang w:val="lt-LT"/>
        </w:rPr>
        <w:instrText xml:space="preserve"> HYPERLINK "javascript:OL('40606','46')" \o "Paraiškų ir pasiūlymų pateikimo ribotam konkursui terminai (str. 46)" </w:instrText>
      </w:r>
      <w:r w:rsidRPr="00432E37">
        <w:rPr>
          <w:rFonts w:cstheme="minorHAnsi"/>
          <w:lang w:val="lt-LT"/>
        </w:rPr>
      </w:r>
      <w:r w:rsidRPr="00432E37">
        <w:rPr>
          <w:rFonts w:cstheme="minorHAnsi"/>
          <w:lang w:val="lt-LT"/>
        </w:rPr>
        <w:fldChar w:fldCharType="separate"/>
      </w:r>
      <w:r w:rsidRPr="00432E37">
        <w:rPr>
          <w:rStyle w:val="Hyperlink"/>
          <w:rFonts w:cstheme="minorHAnsi"/>
          <w:lang w:val="lt-LT"/>
        </w:rPr>
        <w:t>46</w:t>
      </w:r>
      <w:r w:rsidRPr="00432E37">
        <w:rPr>
          <w:rFonts w:cstheme="minorHAnsi"/>
          <w:lang w:val="lt-LT"/>
        </w:rPr>
        <w:fldChar w:fldCharType="end"/>
      </w:r>
      <w:bookmarkStart w:id="21" w:name="pn1_505"/>
      <w:bookmarkEnd w:id="20"/>
      <w:bookmarkEnd w:id="21"/>
      <w:r w:rsidRPr="00432E37">
        <w:rPr>
          <w:rFonts w:cstheme="minorHAnsi"/>
          <w:lang w:val="lt-LT"/>
        </w:rPr>
        <w:t xml:space="preserve"> straipsnį Pirkėjo nustatytą pašalinimo pagrindą, Pirkėjas turi pareikalauti per jo nustatytą terminą pakeisti jį reikalavimus atitinkančiu ūkio subjektu. </w:t>
      </w:r>
    </w:p>
    <w:p w14:paraId="7BDEFFAD" w14:textId="77777777" w:rsidR="00B5644F" w:rsidRPr="00432E37" w:rsidRDefault="00B5644F" w:rsidP="00B5644F">
      <w:pPr>
        <w:tabs>
          <w:tab w:val="left" w:pos="426"/>
          <w:tab w:val="left" w:pos="720"/>
        </w:tabs>
        <w:spacing w:after="0" w:line="240" w:lineRule="auto"/>
        <w:ind w:left="720"/>
        <w:contextualSpacing/>
        <w:jc w:val="both"/>
        <w:rPr>
          <w:rFonts w:cstheme="minorHAnsi"/>
          <w:b/>
          <w:lang w:val="lt-LT"/>
        </w:rPr>
      </w:pPr>
    </w:p>
    <w:p w14:paraId="35038D5B" w14:textId="77777777" w:rsidR="00B5644F" w:rsidRPr="00432E37" w:rsidRDefault="00B5644F" w:rsidP="00B5644F">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32E37">
        <w:rPr>
          <w:rFonts w:asciiTheme="minorHAnsi" w:hAnsiTheme="minorHAnsi" w:cstheme="minorHAnsi"/>
          <w:b/>
          <w:sz w:val="22"/>
          <w:szCs w:val="22"/>
          <w:lang w:val="lt-LT"/>
        </w:rPr>
        <w:t>REIKALAVIMAI PARAIŠKŲ / PASIŪLYMŲ RENGIMUI IR PATEIKIMUI</w:t>
      </w:r>
    </w:p>
    <w:p w14:paraId="64529920" w14:textId="77777777" w:rsidR="00B5644F" w:rsidRPr="00432E37" w:rsidRDefault="00B5644F" w:rsidP="00B5644F">
      <w:pPr>
        <w:tabs>
          <w:tab w:val="left" w:pos="426"/>
          <w:tab w:val="left" w:pos="720"/>
        </w:tabs>
        <w:spacing w:after="0" w:line="240" w:lineRule="auto"/>
        <w:jc w:val="center"/>
        <w:rPr>
          <w:rFonts w:cstheme="minorHAnsi"/>
          <w:b/>
          <w:lang w:val="lt-LT"/>
        </w:rPr>
      </w:pPr>
    </w:p>
    <w:p w14:paraId="4FC93BE3"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60B5671"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C002B3B"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D874BC8"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A72E6DC"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50F7065"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C57B0CD"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B2687B5"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030FF6C"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2C3B5D1"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922D5D6"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8725473" w14:textId="77777777" w:rsidR="00B5644F" w:rsidRPr="00432E37" w:rsidRDefault="00B5644F" w:rsidP="00B5644F">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Paraiškos  forma,  Pasiūlymo  forma  ir EBVPD   turi būti pasirašyti tiekėjo vadovo ar  jo  įgalioto  asmens  (likusių  teikiamų  dokumentų  tiekėjas neprivalo pasirašyti,  tačiau  pasirašydamas  Paraiškos  formą ir Pasiūlymo formą jis patvirtina  visų  pridedamų  dokumentų  tikrumą). Perkantysis subjektas nereikalauja paraiškų/pasiūlymų pasirašyt kvalifikuoti elektroniniu parašu, nebent SPS numatyta kitaip. Kitų institucijų išduoti (parengti) dokumentai turi būti pasirašyti šių institucijų vadovų ar jų įgaliotų asmenų. Gali būti pateikiami:</w:t>
      </w:r>
    </w:p>
    <w:p w14:paraId="351E9439" w14:textId="45A714B1" w:rsidR="00B5644F" w:rsidRPr="00432E37" w:rsidRDefault="00B5644F" w:rsidP="00B5644F">
      <w:pPr>
        <w:pStyle w:val="ListParagraph"/>
        <w:numPr>
          <w:ilvl w:val="2"/>
          <w:numId w:val="32"/>
        </w:numPr>
        <w:ind w:left="0" w:firstLine="1560"/>
        <w:jc w:val="both"/>
        <w:rPr>
          <w:rFonts w:asciiTheme="minorHAnsi" w:hAnsiTheme="minorHAnsi" w:cstheme="minorHAnsi"/>
          <w:bCs/>
          <w:i/>
          <w:iCs/>
          <w:sz w:val="22"/>
          <w:szCs w:val="22"/>
          <w:u w:val="single"/>
          <w:lang w:val="lt-LT"/>
        </w:rPr>
      </w:pPr>
      <w:r w:rsidRPr="00432E37">
        <w:rPr>
          <w:rFonts w:asciiTheme="minorHAnsi" w:eastAsia="Calibri" w:hAnsiTheme="minorHAnsi" w:cstheme="minorHAnsi"/>
          <w:bCs/>
          <w:sz w:val="22"/>
          <w:szCs w:val="22"/>
          <w:lang w:val="lt-LT"/>
        </w:rPr>
        <w:t xml:space="preserve">tiesiogiai elektroninėmis priemonėmis suformuoti dokumentai (tokiu atveju, </w:t>
      </w:r>
      <w:r w:rsidRPr="00432E37">
        <w:rPr>
          <w:rFonts w:asciiTheme="minorHAnsi" w:eastAsia="Calibri" w:hAnsiTheme="minorHAnsi" w:cstheme="minorHAnsi"/>
          <w:iCs/>
          <w:sz w:val="22"/>
          <w:szCs w:val="22"/>
          <w:lang w:val="lt-LT"/>
        </w:rPr>
        <w:t xml:space="preserve">jeigu pagal </w:t>
      </w:r>
      <w:r w:rsidR="00165784">
        <w:rPr>
          <w:rFonts w:asciiTheme="minorHAnsi" w:eastAsia="Calibri" w:hAnsiTheme="minorHAnsi" w:cstheme="minorHAnsi"/>
          <w:iCs/>
          <w:sz w:val="22"/>
          <w:szCs w:val="22"/>
          <w:lang w:val="lt-LT"/>
        </w:rPr>
        <w:t>P</w:t>
      </w:r>
      <w:r w:rsidRPr="00432E37">
        <w:rPr>
          <w:rFonts w:asciiTheme="minorHAnsi" w:eastAsia="Calibri" w:hAnsiTheme="minorHAnsi" w:cstheme="minorHAnsi"/>
          <w:iCs/>
          <w:sz w:val="22"/>
          <w:szCs w:val="22"/>
          <w:lang w:val="lt-LT"/>
        </w:rPr>
        <w:t>irkimo dokumentų sąlygas šie dokumentai turi būti pasirašomi</w:t>
      </w:r>
      <w:r w:rsidRPr="00432E37">
        <w:rPr>
          <w:rFonts w:asciiTheme="minorHAnsi" w:eastAsia="Calibri" w:hAnsiTheme="minorHAnsi" w:cstheme="minorHAnsi"/>
          <w:bCs/>
          <w:sz w:val="22"/>
          <w:szCs w:val="22"/>
          <w:lang w:val="lt-LT"/>
        </w:rPr>
        <w:t xml:space="preserve">, jie pateikiami pasirašyti </w:t>
      </w:r>
      <w:r w:rsidRPr="00432E37">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32E37">
        <w:rPr>
          <w:rFonts w:asciiTheme="minorHAnsi" w:eastAsia="Calibri" w:hAnsiTheme="minorHAnsi" w:cstheme="minorHAnsi"/>
          <w:bCs/>
          <w:sz w:val="22"/>
          <w:szCs w:val="22"/>
          <w:lang w:val="lt-LT"/>
        </w:rPr>
        <w:t>);</w:t>
      </w:r>
    </w:p>
    <w:p w14:paraId="71291D61" w14:textId="47D4BC44" w:rsidR="00B5644F" w:rsidRPr="00432E37" w:rsidRDefault="00B5644F" w:rsidP="00B5644F">
      <w:pPr>
        <w:pStyle w:val="ListParagraph"/>
        <w:numPr>
          <w:ilvl w:val="2"/>
          <w:numId w:val="32"/>
        </w:numPr>
        <w:ind w:left="0" w:firstLine="156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 xml:space="preserve">skaitmeninės dokumentų kopijos (tokiu atveju, </w:t>
      </w:r>
      <w:r w:rsidRPr="00432E37">
        <w:rPr>
          <w:rFonts w:asciiTheme="minorHAnsi" w:eastAsia="Calibri" w:hAnsiTheme="minorHAnsi" w:cstheme="minorHAnsi"/>
          <w:iCs/>
          <w:sz w:val="22"/>
          <w:szCs w:val="22"/>
          <w:lang w:val="lt-LT"/>
        </w:rPr>
        <w:t xml:space="preserve">jeigu pagal </w:t>
      </w:r>
      <w:r w:rsidR="00165784">
        <w:rPr>
          <w:rFonts w:asciiTheme="minorHAnsi" w:eastAsia="Calibri" w:hAnsiTheme="minorHAnsi" w:cstheme="minorHAnsi"/>
          <w:iCs/>
          <w:sz w:val="22"/>
          <w:szCs w:val="22"/>
          <w:lang w:val="lt-LT"/>
        </w:rPr>
        <w:t>P</w:t>
      </w:r>
      <w:r w:rsidRPr="00432E37">
        <w:rPr>
          <w:rFonts w:asciiTheme="minorHAnsi" w:eastAsia="Calibri" w:hAnsiTheme="minorHAnsi" w:cstheme="minorHAnsi"/>
          <w:iCs/>
          <w:sz w:val="22"/>
          <w:szCs w:val="22"/>
          <w:lang w:val="lt-LT"/>
        </w:rPr>
        <w:t>irkimo dokumentų sąlygas šie dokumentai turi būti pasirašomi</w:t>
      </w:r>
      <w:r w:rsidRPr="00432E37">
        <w:rPr>
          <w:rFonts w:asciiTheme="minorHAnsi" w:eastAsia="Calibri" w:hAnsiTheme="minorHAnsi" w:cstheme="minorHAnsi"/>
          <w:bCs/>
          <w:sz w:val="22"/>
          <w:szCs w:val="22"/>
          <w:lang w:val="lt-LT"/>
        </w:rPr>
        <w:t xml:space="preserve">, jie gali būti pasirašomi fiziniu arba </w:t>
      </w:r>
      <w:r w:rsidRPr="00432E37">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515907CD" w14:textId="77777777" w:rsidR="00B5644F" w:rsidRPr="00432E37" w:rsidRDefault="00B5644F" w:rsidP="00B5644F">
      <w:pPr>
        <w:pStyle w:val="ListParagraph"/>
        <w:numPr>
          <w:ilvl w:val="2"/>
          <w:numId w:val="32"/>
        </w:numPr>
        <w:ind w:left="0" w:firstLine="156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Jeigu dokumentas pasirašomas kvalifikuotu elektroniniu parašu, šiuose dokumentuose nurodomas tiekėją atstovaujantis asmuo turi sutapti su elektroniniu parašu šį dokumentą pasirašančiu asmeniu.</w:t>
      </w:r>
    </w:p>
    <w:p w14:paraId="5F8D1D29" w14:textId="77777777" w:rsidR="00B5644F" w:rsidRPr="00432E37" w:rsidRDefault="00B5644F" w:rsidP="00B5644F">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Paraišką/pasiūlymą sudaro tiekėjo pateiktų atitinkamų duomenų ir dokumentų visuma.</w:t>
      </w:r>
    </w:p>
    <w:p w14:paraId="43A497FE"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C67CCE8"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552CADC2"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E12BE46"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1A5242"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CD264C0"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E6FEB20"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69BE824"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66258BC9"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9708EA3"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E1CDD46"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3461D35F"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r w:rsidRPr="00432E37">
        <w:rPr>
          <w:rFonts w:asciiTheme="minorHAnsi" w:eastAsia="Calibri" w:hAnsiTheme="minorHAnsi" w:cstheme="minorHAnsi"/>
          <w:bCs/>
          <w:i/>
          <w:sz w:val="22"/>
          <w:szCs w:val="22"/>
          <w:lang w:val="lt-LT"/>
        </w:rPr>
        <w:t>pdf</w:t>
      </w:r>
      <w:r w:rsidRPr="00432E37">
        <w:rPr>
          <w:rFonts w:asciiTheme="minorHAnsi" w:eastAsia="Calibri" w:hAnsiTheme="minorHAnsi" w:cstheme="minorHAnsi"/>
          <w:bCs/>
          <w:sz w:val="22"/>
          <w:szCs w:val="22"/>
          <w:lang w:val="lt-LT"/>
        </w:rPr>
        <w:t xml:space="preserve">, </w:t>
      </w:r>
      <w:r w:rsidRPr="00432E37">
        <w:rPr>
          <w:rFonts w:asciiTheme="minorHAnsi" w:eastAsia="Calibri" w:hAnsiTheme="minorHAnsi" w:cstheme="minorHAnsi"/>
          <w:bCs/>
          <w:i/>
          <w:sz w:val="22"/>
          <w:szCs w:val="22"/>
          <w:lang w:val="lt-LT"/>
        </w:rPr>
        <w:t>doc, odt</w:t>
      </w:r>
      <w:r w:rsidRPr="00432E37">
        <w:rPr>
          <w:rFonts w:asciiTheme="minorHAnsi" w:eastAsia="Calibri" w:hAnsiTheme="minorHAnsi" w:cstheme="minorHAnsi"/>
          <w:bCs/>
          <w:sz w:val="22"/>
          <w:szCs w:val="22"/>
          <w:lang w:val="lt-LT"/>
        </w:rPr>
        <w:t xml:space="preserve"> ir kt.). </w:t>
      </w:r>
      <w:r w:rsidRPr="00432E37">
        <w:rPr>
          <w:rFonts w:asciiTheme="minorHAnsi" w:eastAsia="Calibri" w:hAnsiTheme="minorHAnsi" w:cstheme="minorHAnsi"/>
          <w:sz w:val="22"/>
          <w:szCs w:val="22"/>
          <w:lang w:val="lt-LT"/>
        </w:rPr>
        <w:t>Perkantysis subjektas turi teisę reikalauti pateikti dokumentų originalus.</w:t>
      </w:r>
    </w:p>
    <w:p w14:paraId="27F6B09D"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32E37">
        <w:rPr>
          <w:rFonts w:asciiTheme="minorHAnsi" w:hAnsiTheme="minorHAnsi" w:cstheme="minorHAnsi"/>
          <w:sz w:val="22"/>
          <w:szCs w:val="22"/>
          <w:lang w:val="lt-LT"/>
        </w:rPr>
        <w:t>uteikė ne Lietuvos Respublikos ūkio subjektas</w:t>
      </w:r>
      <w:r w:rsidRPr="00432E37">
        <w:rPr>
          <w:rFonts w:asciiTheme="minorHAnsi" w:eastAsia="Calibri" w:hAnsiTheme="minorHAnsi" w:cstheme="minorHAnsi"/>
          <w:sz w:val="22"/>
          <w:szCs w:val="22"/>
          <w:lang w:val="lt-LT"/>
        </w:rPr>
        <w:t xml:space="preserve">. Paraiška / pasiūlymas ir kiti dokumentai gali būti rengiami ir kita kalba, nurodyta SPS. </w:t>
      </w:r>
    </w:p>
    <w:p w14:paraId="3DE24D5A"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lastRenderedPageBreak/>
        <w:t xml:space="preserve">Jei atitinkami dokumentai yra išduoti kita kalba, nei nurodyta SPS, turi būti pateiktas patvirtintas vertimas. </w:t>
      </w:r>
      <w:r w:rsidRPr="00432E37">
        <w:rPr>
          <w:rFonts w:asciiTheme="minorHAnsi" w:hAnsiTheme="minorHAnsi" w:cstheme="minorHAnsi"/>
          <w:sz w:val="22"/>
          <w:szCs w:val="22"/>
          <w:lang w:val="lt-LT"/>
        </w:rPr>
        <w:t xml:space="preserve">Vertimo patvirtinimas laikomas tinkamu, jei išverstas dokumentas yra patvirtintas vertėjo parašu ir vertimų biuro antspaudu arba, jei Specialiosiose sąlygose nenustatyta kitaip, tiekėjo ar jo įgalioto asmens parašu ir antspaudu (jei turi). </w:t>
      </w:r>
      <w:r w:rsidRPr="00432E37">
        <w:rPr>
          <w:rFonts w:asciiTheme="minorHAnsi" w:eastAsia="Calibri" w:hAnsiTheme="minorHAnsi" w:cstheme="minorHAnsi"/>
          <w:sz w:val="22"/>
          <w:szCs w:val="22"/>
          <w:lang w:val="lt-LT"/>
        </w:rPr>
        <w:t xml:space="preserve"> Perkantysis subjektas pasilieka teisę reikalauti pateikti vertėjo parašu ir vertimų biuro antspaudu patvirtintą šio dokumento vertimą ir (arba) nurodyti, kad vertimą atlikusio asmens parašas būtų patvirtintas notaro.</w:t>
      </w:r>
    </w:p>
    <w:p w14:paraId="2DBE5920" w14:textId="6BC01C40"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shd w:val="clear" w:color="auto" w:fill="FFFFFF"/>
          <w:lang w:val="lt-LT"/>
        </w:rPr>
        <w:t xml:space="preserve">Tiekėjas gali pateikti tik vieną </w:t>
      </w:r>
      <w:r w:rsidR="005C3A85">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 xml:space="preserve">araišką, Pirminį ir Galutinį pasiūlymą (jeigu SPS nurodyta, kad pirkimo objektas skaidomas į dalis, jis gali teikti tik po vieną </w:t>
      </w:r>
      <w:r w:rsidR="005C3A85">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 xml:space="preserve">araišką, Pirminį ir Galutinį pasiūlymą atskiroms pirkimo objekto dalims, nepriklausomai nuo to, ar jis </w:t>
      </w:r>
      <w:r w:rsidR="00165784">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irkime dalyvauja individualiai, ar kaip tiekėjų grupės narys).</w:t>
      </w:r>
    </w:p>
    <w:p w14:paraId="7A6DFBE2"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68651671"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kainą Tiekėjas  nurodo užpildydamas Pasiūlymo formą.</w:t>
      </w:r>
    </w:p>
    <w:p w14:paraId="091AEB4F" w14:textId="06309FDC"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Pasiūlyme </w:t>
      </w:r>
      <w:r w:rsidRPr="00432E37">
        <w:rPr>
          <w:rFonts w:asciiTheme="minorHAnsi" w:hAnsiTheme="minorHAnsi" w:cstheme="minorHAnsi"/>
          <w:iCs/>
          <w:sz w:val="22"/>
          <w:szCs w:val="22"/>
          <w:lang w:val="lt-LT"/>
        </w:rPr>
        <w:t>kaina ar sąnaudos</w:t>
      </w:r>
      <w:r w:rsidRPr="00432E37">
        <w:rPr>
          <w:rFonts w:asciiTheme="minorHAnsi" w:eastAsia="Calibri" w:hAnsiTheme="minorHAnsi" w:cstheme="minorHAnsi"/>
          <w:sz w:val="22"/>
          <w:szCs w:val="22"/>
          <w:lang w:val="lt-LT"/>
        </w:rPr>
        <w:t xml:space="preserve"> </w:t>
      </w:r>
      <w:r w:rsidRPr="00432E37">
        <w:rPr>
          <w:rFonts w:asciiTheme="minorHAnsi" w:hAnsiTheme="minorHAnsi" w:cstheme="minorHAnsi"/>
          <w:iCs/>
          <w:sz w:val="22"/>
          <w:szCs w:val="22"/>
          <w:lang w:val="lt-LT"/>
        </w:rPr>
        <w:t>nurodomos</w:t>
      </w:r>
      <w:r w:rsidRPr="00432E37">
        <w:rPr>
          <w:rFonts w:asciiTheme="minorHAnsi" w:eastAsia="Calibri" w:hAnsiTheme="minorHAnsi" w:cstheme="minorHAnsi"/>
          <w:sz w:val="22"/>
          <w:szCs w:val="22"/>
          <w:lang w:val="lt-LT"/>
        </w:rPr>
        <w:t xml:space="preserve"> eurais, išreiškiant ir apskaičiuojant taip, kaip nurodyta SPS. </w:t>
      </w:r>
      <w:r w:rsidRPr="00432E37">
        <w:rPr>
          <w:rFonts w:asciiTheme="minorHAnsi" w:hAnsiTheme="minorHAnsi" w:cstheme="minorHAnsi"/>
          <w:sz w:val="22"/>
          <w:szCs w:val="22"/>
          <w:lang w:val="lt-LT"/>
        </w:rPr>
        <w:t xml:space="preserve">Apskaičiuojant kainą ar sąnaudas, turi būti atsižvelgta į visą techninėje specifikacijoje nurodytą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objekto apimtį, kainos ar sąnaudų sudėtines dalis, į techninės specifikacijos reikalavimus ir pan. </w:t>
      </w:r>
      <w:r w:rsidRPr="00432E37">
        <w:rPr>
          <w:rFonts w:asciiTheme="minorHAnsi" w:eastAsia="Calibri" w:hAnsiTheme="minorHAnsi" w:cstheme="minorHAnsi"/>
          <w:sz w:val="22"/>
          <w:szCs w:val="22"/>
          <w:lang w:val="lt-LT"/>
        </w:rPr>
        <w:t xml:space="preserve"> Į </w:t>
      </w:r>
      <w:r w:rsidRPr="00432E37">
        <w:rPr>
          <w:rFonts w:asciiTheme="minorHAnsi" w:hAnsiTheme="minorHAnsi" w:cstheme="minorHAnsi"/>
          <w:iCs/>
          <w:sz w:val="22"/>
          <w:szCs w:val="22"/>
          <w:lang w:val="lt-LT"/>
        </w:rPr>
        <w:t xml:space="preserve">kainą ar sąnaudas </w:t>
      </w:r>
      <w:r w:rsidRPr="00432E37">
        <w:rPr>
          <w:rFonts w:asciiTheme="minorHAnsi" w:eastAsia="Calibri" w:hAnsiTheme="minorHAnsi" w:cstheme="minorHAnsi"/>
          <w:sz w:val="22"/>
          <w:szCs w:val="22"/>
          <w:lang w:val="lt-LT"/>
        </w:rPr>
        <w:t>turi būti įskaityti visi mokesčiai</w:t>
      </w:r>
      <w:r w:rsidRPr="00432E37">
        <w:rPr>
          <w:rFonts w:asciiTheme="minorHAnsi" w:hAnsiTheme="minorHAnsi" w:cstheme="minorHAnsi"/>
          <w:sz w:val="22"/>
          <w:szCs w:val="22"/>
          <w:lang w:val="lt-LT"/>
        </w:rPr>
        <w:t xml:space="preserve"> (įskaitant, bet neapsiribojant bet kokiais muito mokesčiais ir rinkliavomis)</w:t>
      </w:r>
      <w:r w:rsidRPr="00432E37">
        <w:rPr>
          <w:rFonts w:asciiTheme="minorHAnsi" w:eastAsia="Calibri" w:hAnsiTheme="minorHAnsi" w:cstheme="minorHAnsi"/>
          <w:sz w:val="22"/>
          <w:szCs w:val="22"/>
          <w:lang w:val="lt-LT"/>
        </w:rPr>
        <w:t xml:space="preserve"> ir visos tiekėjo išlaidos (įskaitant, bet neapsiribojant – transportavimas, pakavimas, tiekėjo atstovų komandiruotės išlaidos ir t.t.) pagal techninės specifikacijos reikalavimus. </w:t>
      </w:r>
    </w:p>
    <w:p w14:paraId="68C1EBA5"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32E37">
        <w:rPr>
          <w:rFonts w:asciiTheme="minorHAnsi" w:hAnsiTheme="minorHAnsi" w:cstheme="minorHAnsi"/>
          <w:sz w:val="22"/>
          <w:szCs w:val="22"/>
          <w:lang w:val="lt-LT"/>
        </w:rPr>
        <w:t xml:space="preserve">Visos </w:t>
      </w:r>
      <w:r w:rsidRPr="00432E37">
        <w:rPr>
          <w:rFonts w:asciiTheme="minorHAnsi" w:hAnsiTheme="minorHAnsi" w:cstheme="minorHAnsi"/>
          <w:iCs/>
          <w:sz w:val="22"/>
          <w:szCs w:val="22"/>
          <w:lang w:val="lt-LT"/>
        </w:rPr>
        <w:t>kainos ar sąnaudos (ir jų sudėtinės dalys) pasiūlymuose</w:t>
      </w:r>
      <w:r w:rsidRPr="00432E37">
        <w:rPr>
          <w:rFonts w:asciiTheme="minorHAnsi" w:hAnsiTheme="minorHAnsi" w:cstheme="minorHAnsi"/>
          <w:sz w:val="22"/>
          <w:szCs w:val="22"/>
          <w:lang w:val="lt-LT"/>
        </w:rPr>
        <w:t xml:space="preserve"> turi būti nurodomos dviejų skaičių po kablelio tikslumu,</w:t>
      </w:r>
      <w:r w:rsidRPr="00432E37">
        <w:rPr>
          <w:rFonts w:asciiTheme="minorHAnsi" w:hAnsiTheme="minorHAnsi" w:cstheme="minorHAnsi"/>
          <w:b/>
          <w:sz w:val="22"/>
          <w:szCs w:val="22"/>
          <w:lang w:val="lt-LT"/>
        </w:rPr>
        <w:t xml:space="preserve"> </w:t>
      </w:r>
      <w:r w:rsidRPr="00432E37">
        <w:rPr>
          <w:rFonts w:asciiTheme="minorHAnsi" w:hAnsiTheme="minorHAnsi" w:cstheme="minorHAnsi"/>
          <w:sz w:val="22"/>
          <w:szCs w:val="22"/>
          <w:lang w:val="lt-LT"/>
        </w:rPr>
        <w:t>nebent SPS nenustatyta kitaip.</w:t>
      </w:r>
    </w:p>
    <w:p w14:paraId="727A10C0" w14:textId="77777777" w:rsidR="00B5644F" w:rsidRPr="00432E37" w:rsidRDefault="00B5644F" w:rsidP="00B5644F">
      <w:pPr>
        <w:pStyle w:val="ListParagraph"/>
        <w:tabs>
          <w:tab w:val="left" w:pos="426"/>
        </w:tabs>
        <w:ind w:left="0"/>
        <w:rPr>
          <w:rFonts w:asciiTheme="minorHAnsi" w:hAnsiTheme="minorHAnsi" w:cstheme="minorHAnsi"/>
          <w:sz w:val="22"/>
          <w:szCs w:val="22"/>
        </w:rPr>
      </w:pPr>
    </w:p>
    <w:p w14:paraId="4FE18099" w14:textId="77777777" w:rsidR="00B5644F" w:rsidRPr="00432E37" w:rsidRDefault="00B5644F" w:rsidP="00B5644F">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90F4853" w14:textId="77777777" w:rsidR="00B5644F" w:rsidRPr="00432E37" w:rsidRDefault="00B5644F" w:rsidP="00B5644F">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7A564A5A"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6F535B"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8DDC337"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E970A2B"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36DF0C3"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BBA13D8"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C984FB7"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A36D7E6"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5058A2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0915D05"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3AA6FC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C8EA212"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6EC6DB9"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73A1C5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B5CF53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8372142"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603AD5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61D4CE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D1B13A6"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2CDC52F"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B127BE8"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F285955" w14:textId="77777777" w:rsidR="00B5644F" w:rsidRPr="00432E37" w:rsidRDefault="00B5644F" w:rsidP="00B5644F">
      <w:pPr>
        <w:tabs>
          <w:tab w:val="left" w:pos="426"/>
          <w:tab w:val="left" w:pos="720"/>
        </w:tabs>
        <w:spacing w:after="0" w:line="240" w:lineRule="auto"/>
        <w:jc w:val="center"/>
        <w:rPr>
          <w:rFonts w:cstheme="minorHAnsi"/>
          <w:b/>
          <w:lang w:val="lt-LT"/>
        </w:rPr>
      </w:pPr>
    </w:p>
    <w:p w14:paraId="09F7FB02" w14:textId="77777777" w:rsidR="00B5644F" w:rsidRPr="00432E37" w:rsidRDefault="00B5644F" w:rsidP="00B5644F">
      <w:pPr>
        <w:pStyle w:val="Heading1"/>
        <w:numPr>
          <w:ilvl w:val="0"/>
          <w:numId w:val="32"/>
        </w:numPr>
        <w:tabs>
          <w:tab w:val="left" w:pos="426"/>
        </w:tabs>
        <w:jc w:val="center"/>
        <w:rPr>
          <w:rFonts w:asciiTheme="minorHAnsi" w:hAnsiTheme="minorHAnsi" w:cstheme="minorHAnsi"/>
          <w:b/>
          <w:bCs/>
          <w:sz w:val="22"/>
          <w:szCs w:val="22"/>
          <w:lang w:val="lt-LT"/>
        </w:rPr>
      </w:pPr>
      <w:bookmarkStart w:id="22" w:name="_Toc484496257"/>
      <w:bookmarkStart w:id="23" w:name="_Toc490221567"/>
      <w:r w:rsidRPr="00432E37">
        <w:rPr>
          <w:rFonts w:asciiTheme="minorHAnsi" w:hAnsiTheme="minorHAnsi" w:cstheme="minorHAnsi"/>
          <w:b/>
          <w:bCs/>
          <w:sz w:val="22"/>
          <w:szCs w:val="22"/>
          <w:lang w:val="lt-LT"/>
        </w:rPr>
        <w:t>PASIŪLYMŲ GALIOJIMAS IR UŽTIKRINIMAS</w:t>
      </w:r>
      <w:bookmarkEnd w:id="22"/>
      <w:bookmarkEnd w:id="23"/>
    </w:p>
    <w:p w14:paraId="09652923" w14:textId="77777777" w:rsidR="00B5644F" w:rsidRPr="00432E37" w:rsidRDefault="00B5644F" w:rsidP="00B5644F">
      <w:pPr>
        <w:rPr>
          <w:rFonts w:cstheme="minorHAnsi"/>
          <w:lang w:val="lt-LT"/>
        </w:rPr>
      </w:pPr>
    </w:p>
    <w:p w14:paraId="08E7DA0B" w14:textId="77777777" w:rsidR="00B5644F" w:rsidRPr="00432E37" w:rsidRDefault="00B5644F" w:rsidP="00B5644F">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41A47F8F" w14:textId="77777777" w:rsidR="00B5644F" w:rsidRPr="00432E37" w:rsidRDefault="00B5644F" w:rsidP="00B5644F">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5EBE6731" w14:textId="22A567C0" w:rsidR="00B5644F" w:rsidRPr="00432E37" w:rsidRDefault="00B5644F" w:rsidP="00D75149">
      <w:pPr>
        <w:pStyle w:val="ListParagraph"/>
        <w:numPr>
          <w:ilvl w:val="1"/>
          <w:numId w:val="32"/>
        </w:numPr>
        <w:tabs>
          <w:tab w:val="left" w:pos="993"/>
        </w:tabs>
        <w:ind w:left="0" w:firstLine="567"/>
        <w:jc w:val="both"/>
        <w:rPr>
          <w:rFonts w:asciiTheme="minorHAnsi" w:hAnsiTheme="minorHAnsi" w:cstheme="minorHAnsi"/>
          <w:bCs/>
          <w:sz w:val="22"/>
          <w:szCs w:val="22"/>
          <w:lang w:val="lt-LT"/>
        </w:rPr>
      </w:pPr>
      <w:r w:rsidRPr="00432E37">
        <w:rPr>
          <w:rFonts w:asciiTheme="minorHAnsi" w:hAnsiTheme="minorHAnsi" w:cstheme="minorHAnsi"/>
          <w:bCs/>
          <w:sz w:val="22"/>
          <w:szCs w:val="22"/>
          <w:lang w:val="lt-LT"/>
        </w:rPr>
        <w:t xml:space="preserve">Paraiška,  Pirminis pasiūlymas ir Galutinis </w:t>
      </w:r>
      <w:r w:rsidRPr="001A6053">
        <w:rPr>
          <w:rFonts w:asciiTheme="minorHAnsi" w:hAnsiTheme="minorHAnsi" w:cstheme="minorHAnsi"/>
          <w:bCs/>
          <w:sz w:val="22"/>
          <w:szCs w:val="22"/>
          <w:lang w:val="lt-LT"/>
        </w:rPr>
        <w:t xml:space="preserve">pasiūlymas galioja jame tiekėjo nurodytą laiką. Paraiška,  Pirminis pasiūlymas ir Galutinis pasiūlymas turi galioti ne trumpiau nei </w:t>
      </w:r>
      <w:r w:rsidR="00296662" w:rsidRPr="001A6053">
        <w:rPr>
          <w:rFonts w:asciiTheme="minorHAnsi" w:hAnsiTheme="minorHAnsi" w:cstheme="minorHAnsi"/>
          <w:bCs/>
          <w:sz w:val="22"/>
          <w:szCs w:val="22"/>
          <w:lang w:val="lt-LT"/>
        </w:rPr>
        <w:t>120</w:t>
      </w:r>
      <w:r w:rsidRPr="001A6053">
        <w:rPr>
          <w:rFonts w:asciiTheme="minorHAnsi" w:hAnsiTheme="minorHAnsi" w:cstheme="minorHAnsi"/>
          <w:bCs/>
          <w:sz w:val="22"/>
          <w:szCs w:val="22"/>
          <w:lang w:val="lt-LT"/>
        </w:rPr>
        <w:t xml:space="preserve"> (</w:t>
      </w:r>
      <w:r w:rsidR="00296662" w:rsidRPr="001A6053">
        <w:rPr>
          <w:rFonts w:asciiTheme="minorHAnsi" w:hAnsiTheme="minorHAnsi" w:cstheme="minorHAnsi"/>
          <w:bCs/>
          <w:sz w:val="22"/>
          <w:szCs w:val="22"/>
          <w:lang w:val="lt-LT"/>
        </w:rPr>
        <w:t>šimtas dvidešimt</w:t>
      </w:r>
      <w:r w:rsidRPr="001A6053">
        <w:rPr>
          <w:rFonts w:asciiTheme="minorHAnsi" w:hAnsiTheme="minorHAnsi" w:cstheme="minorHAnsi"/>
          <w:bCs/>
          <w:sz w:val="22"/>
          <w:szCs w:val="22"/>
          <w:lang w:val="lt-LT"/>
        </w:rPr>
        <w:t>) kalendorinių dienų nuo Paraiškos / Pirminio pasiūlymo / Galutinio pasiūlymo pateikimo termino pabaigos</w:t>
      </w:r>
      <w:r w:rsidRPr="001A6053">
        <w:rPr>
          <w:rFonts w:asciiTheme="minorHAnsi" w:hAnsiTheme="minorHAnsi" w:cstheme="minorHAnsi"/>
          <w:bCs/>
          <w:i/>
          <w:sz w:val="22"/>
          <w:szCs w:val="22"/>
          <w:lang w:val="lt-LT"/>
        </w:rPr>
        <w:t xml:space="preserve">. </w:t>
      </w:r>
      <w:r w:rsidRPr="001A6053">
        <w:rPr>
          <w:rFonts w:asciiTheme="minorHAnsi" w:hAnsiTheme="minorHAnsi" w:cstheme="minorHAnsi"/>
          <w:bCs/>
          <w:sz w:val="22"/>
          <w:szCs w:val="22"/>
          <w:lang w:val="lt-LT"/>
        </w:rPr>
        <w:t>Jeigu pasiūlyme nenurodytas jo galiojimo laikas, laikoma, kad pasiūlymas galioja</w:t>
      </w:r>
      <w:r w:rsidRPr="00432E37">
        <w:rPr>
          <w:rFonts w:asciiTheme="minorHAnsi" w:hAnsiTheme="minorHAnsi" w:cstheme="minorHAnsi"/>
          <w:bCs/>
          <w:sz w:val="22"/>
          <w:szCs w:val="22"/>
          <w:lang w:val="lt-LT"/>
        </w:rPr>
        <w:t xml:space="preserve"> tiek, kiek numatyta </w:t>
      </w:r>
      <w:r w:rsidR="00165784">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irkimo dokumentuose.</w:t>
      </w:r>
    </w:p>
    <w:p w14:paraId="49899F43"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FAFACB9"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518217D0"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6D861E7"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6309E81"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23D8E90"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E92D9AC"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2B5472C"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6F78297D" w14:textId="77777777" w:rsidR="00B5644F" w:rsidRPr="00432E37" w:rsidRDefault="00B5644F" w:rsidP="00D75149">
      <w:pPr>
        <w:pStyle w:val="ListParagraph"/>
        <w:numPr>
          <w:ilvl w:val="1"/>
          <w:numId w:val="22"/>
        </w:numPr>
        <w:tabs>
          <w:tab w:val="left" w:pos="993"/>
        </w:tabs>
        <w:ind w:left="0" w:firstLine="567"/>
        <w:contextualSpacing w:val="0"/>
        <w:jc w:val="both"/>
        <w:rPr>
          <w:rFonts w:asciiTheme="minorHAnsi" w:hAnsiTheme="minorHAnsi" w:cstheme="minorHAnsi"/>
          <w:vanish/>
          <w:sz w:val="22"/>
          <w:szCs w:val="22"/>
          <w:lang w:val="lt-LT"/>
        </w:rPr>
      </w:pPr>
    </w:p>
    <w:p w14:paraId="6FDC9DB0" w14:textId="77777777" w:rsidR="00B5644F" w:rsidRPr="00432E37" w:rsidRDefault="00B5644F" w:rsidP="00D75149">
      <w:pPr>
        <w:pStyle w:val="ListParagraph"/>
        <w:numPr>
          <w:ilvl w:val="1"/>
          <w:numId w:val="32"/>
        </w:numPr>
        <w:tabs>
          <w:tab w:val="left" w:pos="993"/>
        </w:tabs>
        <w:ind w:left="0" w:firstLine="567"/>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Jei tai numatyta SPS, Tiekėjas kartu su Pasiūlymu  (kai vykdomas atviras konkursas) ar Pirminiu pasiūlymu (jei vykdomos skelbiamos derybos / neskelbiamos derybos) privalo pateikti Pasiūlymo galiojimo užtikrinimą, išduotą Perkančiajam subjektui. </w:t>
      </w:r>
      <w:bookmarkStart w:id="24" w:name="_Hlk504035326"/>
    </w:p>
    <w:bookmarkEnd w:id="24"/>
    <w:p w14:paraId="7D9A5DBF" w14:textId="77777777" w:rsidR="00B5644F" w:rsidRPr="00432E37" w:rsidRDefault="00B5644F" w:rsidP="00D75149">
      <w:pPr>
        <w:pStyle w:val="ListParagraph"/>
        <w:numPr>
          <w:ilvl w:val="1"/>
          <w:numId w:val="32"/>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Reikalaujamo Užtikrinimo dydis nustatytas SPS.</w:t>
      </w:r>
    </w:p>
    <w:p w14:paraId="260B6F7C" w14:textId="77777777" w:rsidR="00B5644F" w:rsidRPr="00432E37" w:rsidRDefault="00B5644F" w:rsidP="00D75149">
      <w:pPr>
        <w:pStyle w:val="ListParagraph"/>
        <w:numPr>
          <w:ilvl w:val="1"/>
          <w:numId w:val="32"/>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galiojimas turi būti užtikrintas tik vienu iš šių būdų:</w:t>
      </w:r>
    </w:p>
    <w:p w14:paraId="1FC0AEB5" w14:textId="77777777" w:rsidR="00B5644F" w:rsidRPr="00432E37" w:rsidRDefault="00B5644F" w:rsidP="004C3A0E">
      <w:pPr>
        <w:pStyle w:val="ListParagraph"/>
        <w:numPr>
          <w:ilvl w:val="2"/>
          <w:numId w:val="32"/>
        </w:numPr>
        <w:tabs>
          <w:tab w:val="left" w:pos="1701"/>
          <w:tab w:val="left" w:pos="2127"/>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Perkančiajam subjektui išduota pirmo pareikalavimo neatšaukiama besąlygine garantija, atitinkančia šio skyriaus 7.6 ir 7.7 punktuose nustatytus reikalavimus;</w:t>
      </w:r>
    </w:p>
    <w:p w14:paraId="3DFB143F" w14:textId="6D00BF84" w:rsidR="00B5644F" w:rsidRPr="00432E37" w:rsidRDefault="00B5644F" w:rsidP="004C3A0E">
      <w:pPr>
        <w:pStyle w:val="ListParagraph"/>
        <w:numPr>
          <w:ilvl w:val="2"/>
          <w:numId w:val="32"/>
        </w:numPr>
        <w:tabs>
          <w:tab w:val="left" w:pos="1701"/>
          <w:tab w:val="left" w:pos="2127"/>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Perkančiajam subjektui išduotu draudimo bendrovės laidavimo draudimo raštu.</w:t>
      </w:r>
      <w:r w:rsidR="004C3A0E">
        <w:rPr>
          <w:rFonts w:asciiTheme="minorHAnsi" w:hAnsiTheme="minorHAnsi" w:cstheme="minorHAnsi"/>
          <w:sz w:val="22"/>
          <w:szCs w:val="22"/>
          <w:lang w:val="lt-LT"/>
        </w:rPr>
        <w:t xml:space="preserve"> </w:t>
      </w:r>
      <w:r w:rsidRPr="00432E37">
        <w:rPr>
          <w:rFonts w:asciiTheme="minorHAnsi" w:hAnsiTheme="minorHAnsi" w:cstheme="minorHAnsi"/>
          <w:sz w:val="22"/>
          <w:szCs w:val="22"/>
          <w:lang w:val="lt-LT"/>
        </w:rPr>
        <w:t>Kartu su pasiūlymo laidavimo draudimo raštu tiekėjas turi pateikti ir pasirašyto draudimo liudijimo (poliso) kopiją bei apmokėjimą patvirtinančio dokumento kopiją, įrodančią, kad draudimo įmoka už šį išduotą pasiūlymo laidavimo draudimo raštą yra sumokėta.</w:t>
      </w:r>
    </w:p>
    <w:p w14:paraId="64447B18" w14:textId="77777777" w:rsidR="00B5644F" w:rsidRPr="00432E37" w:rsidRDefault="00B5644F" w:rsidP="004C3A0E">
      <w:pPr>
        <w:pStyle w:val="ListParagraph"/>
        <w:numPr>
          <w:ilvl w:val="1"/>
          <w:numId w:val="19"/>
        </w:numPr>
        <w:ind w:hanging="513"/>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pasinaudos Pasiūlymo galiojimo užtikrinimu, jeigu:</w:t>
      </w:r>
    </w:p>
    <w:p w14:paraId="32332920" w14:textId="77777777" w:rsidR="00B5644F" w:rsidRPr="00432E37" w:rsidRDefault="00B5644F" w:rsidP="00D75149">
      <w:pPr>
        <w:pStyle w:val="ListParagraph"/>
        <w:numPr>
          <w:ilvl w:val="2"/>
          <w:numId w:val="19"/>
        </w:numPr>
        <w:tabs>
          <w:tab w:val="left" w:pos="1843"/>
          <w:tab w:val="left" w:pos="1985"/>
        </w:tabs>
        <w:ind w:left="0" w:firstLine="1134"/>
        <w:contextualSpacing w:val="0"/>
        <w:jc w:val="both"/>
        <w:rPr>
          <w:rFonts w:asciiTheme="minorHAnsi" w:hAnsiTheme="minorHAnsi" w:cstheme="minorHAnsi"/>
          <w:sz w:val="22"/>
          <w:szCs w:val="22"/>
          <w:lang w:val="lt-LT"/>
        </w:rPr>
      </w:pPr>
      <w:bookmarkStart w:id="25" w:name="_Hlk505849146"/>
      <w:bookmarkStart w:id="26" w:name="_Hlk504050199"/>
      <w:r w:rsidRPr="00432E37">
        <w:rPr>
          <w:rFonts w:asciiTheme="minorHAnsi" w:hAnsiTheme="minorHAnsi" w:cstheme="minorHAnsi"/>
          <w:sz w:val="22"/>
          <w:szCs w:val="22"/>
          <w:lang w:val="lt-LT"/>
        </w:rPr>
        <w:t>tiekėjas atšaukia arba pakeičia savo pasiūlymą pasiūlymo galiojimo laikotarpiu</w:t>
      </w:r>
      <w:bookmarkStart w:id="27" w:name="_Hlk505849029"/>
      <w:bookmarkEnd w:id="25"/>
      <w:r w:rsidRPr="00432E37">
        <w:rPr>
          <w:rFonts w:asciiTheme="minorHAnsi" w:hAnsiTheme="minorHAnsi" w:cstheme="minorHAnsi"/>
          <w:sz w:val="22"/>
          <w:szCs w:val="22"/>
          <w:lang w:val="lt-LT"/>
        </w:rPr>
        <w:t>;</w:t>
      </w:r>
      <w:bookmarkEnd w:id="27"/>
    </w:p>
    <w:bookmarkEnd w:id="26"/>
    <w:p w14:paraId="6FBD8F8E" w14:textId="4BA64F80" w:rsidR="00B5644F" w:rsidRPr="00432E37" w:rsidRDefault="00B5644F" w:rsidP="00D75149">
      <w:pPr>
        <w:pStyle w:val="ListParagraph"/>
        <w:numPr>
          <w:ilvl w:val="2"/>
          <w:numId w:val="19"/>
        </w:numPr>
        <w:tabs>
          <w:tab w:val="left" w:pos="1843"/>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laimėjęs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irkimą tiekėjas:</w:t>
      </w:r>
    </w:p>
    <w:p w14:paraId="5639401B" w14:textId="77777777" w:rsidR="00B5644F" w:rsidRPr="00432E37" w:rsidRDefault="00B5644F" w:rsidP="00D75149">
      <w:pPr>
        <w:pStyle w:val="ListParagraph"/>
        <w:numPr>
          <w:ilvl w:val="3"/>
          <w:numId w:val="19"/>
        </w:numPr>
        <w:tabs>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vengia arba atsisako pasirašyti sutartį per Perkančiojo subjekto nurodytą terminą;</w:t>
      </w:r>
    </w:p>
    <w:p w14:paraId="6D5D4005" w14:textId="77777777" w:rsidR="00B5644F" w:rsidRPr="00432E37" w:rsidRDefault="00B5644F" w:rsidP="00D75149">
      <w:pPr>
        <w:pStyle w:val="ListParagraph"/>
        <w:numPr>
          <w:ilvl w:val="3"/>
          <w:numId w:val="19"/>
        </w:numPr>
        <w:tabs>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2D6DF575" w14:textId="77777777" w:rsidR="00B5644F" w:rsidRPr="00432E37" w:rsidRDefault="00B5644F" w:rsidP="00D75149">
      <w:pPr>
        <w:pStyle w:val="ListParagraph"/>
        <w:numPr>
          <w:ilvl w:val="1"/>
          <w:numId w:val="19"/>
        </w:numPr>
        <w:tabs>
          <w:tab w:val="left" w:pos="851"/>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Tiekėjo Pasiūlymo galiojimo užtikrinimas turi būti pateiktas lietuvių arba anglų kalbomis.</w:t>
      </w:r>
    </w:p>
    <w:p w14:paraId="6E6E43DF" w14:textId="0C90F9F3" w:rsidR="00B5644F" w:rsidRPr="00432E37" w:rsidRDefault="00B5644F" w:rsidP="00D75149">
      <w:pPr>
        <w:pStyle w:val="ListParagraph"/>
        <w:numPr>
          <w:ilvl w:val="1"/>
          <w:numId w:val="19"/>
        </w:numPr>
        <w:tabs>
          <w:tab w:val="left" w:pos="851"/>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Banko/draudimo bendrovėms išduotoms garantijoms / laidavimo raštams turi būti </w:t>
      </w:r>
      <w:r w:rsidR="00704362">
        <w:rPr>
          <w:rFonts w:asciiTheme="minorHAnsi" w:hAnsiTheme="minorHAnsi" w:cstheme="minorHAnsi"/>
          <w:sz w:val="22"/>
          <w:szCs w:val="22"/>
          <w:lang w:val="lt-LT"/>
        </w:rPr>
        <w:t xml:space="preserve">taikomos </w:t>
      </w:r>
      <w:r w:rsidRPr="00432E37">
        <w:rPr>
          <w:rFonts w:asciiTheme="minorHAnsi" w:hAnsiTheme="minorHAnsi" w:cstheme="minorHAnsi"/>
          <w:sz w:val="22"/>
          <w:szCs w:val="22"/>
          <w:lang w:val="lt-LT"/>
        </w:rPr>
        <w:t xml:space="preserve">Tarptautinių prekybos rūmų patvirtintos taisyklės </w:t>
      </w:r>
      <w:r w:rsidRPr="00432E37">
        <w:rPr>
          <w:rFonts w:asciiTheme="minorHAnsi" w:eastAsia="Calibri" w:hAnsiTheme="minorHAnsi" w:cstheme="minorHAnsi"/>
          <w:sz w:val="22"/>
          <w:szCs w:val="22"/>
          <w:lang w:val="lt-LT"/>
        </w:rPr>
        <w:t>–</w:t>
      </w:r>
      <w:r w:rsidRPr="00432E37">
        <w:rPr>
          <w:rFonts w:asciiTheme="minorHAnsi" w:hAnsiTheme="minorHAnsi" w:cstheme="minorHAnsi"/>
          <w:sz w:val="22"/>
          <w:szCs w:val="22"/>
          <w:lang w:val="lt-LT"/>
        </w:rPr>
        <w:t xml:space="preserve"> „The ICC Uniform rules for demand guarantees“ (Leidinio Nr. 758).</w:t>
      </w:r>
    </w:p>
    <w:p w14:paraId="172EAEF6" w14:textId="77777777" w:rsidR="00B5644F" w:rsidRPr="00432E37" w:rsidRDefault="00B5644F" w:rsidP="00D75149">
      <w:pPr>
        <w:pStyle w:val="ListParagraph"/>
        <w:numPr>
          <w:ilvl w:val="1"/>
          <w:numId w:val="19"/>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Prieš pateikdamas Pasiūlymo galiojimo tiekėjas CVP IS susirašinėjimo priemonėmis gali prašyti Perkančiojo subjekto patvirtinti, kad jis sutinka priimti jo siūlomą pasiūlymo galiojimo užtikrinimą. Tokiu atveju Perkantysis subjektas CVP IS susirašinėjimo priemonėmis privalo atsakyti tiekėjui ne vėliau kaip per 3 (tris) darbo dienas nuo prašymo gavimo dienos. Šis patvirtinimas neatima teisės iš Perkančiojo subjekto atmesti Užtikrinimą, gavus informaciją, kad pasiūlymo galiojimą užtikrinantis ūkio subjektas tapo nemokus ar neįvykdė įsipareigojimų Perkančiajam subjektui arba kitiems ūkio subjektams, ar netinkamai juos vykdė.</w:t>
      </w:r>
    </w:p>
    <w:p w14:paraId="74FACB09" w14:textId="77777777" w:rsidR="00B5644F" w:rsidRPr="00432E37" w:rsidRDefault="00B5644F" w:rsidP="00D75149">
      <w:pPr>
        <w:pStyle w:val="ListParagraph"/>
        <w:numPr>
          <w:ilvl w:val="1"/>
          <w:numId w:val="19"/>
        </w:numPr>
        <w:tabs>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Užtikrinimas </w:t>
      </w:r>
      <w:r w:rsidRPr="00432E37">
        <w:rPr>
          <w:rFonts w:asciiTheme="minorHAnsi" w:hAnsiTheme="minorHAnsi" w:cstheme="minorHAnsi"/>
          <w:bCs/>
          <w:sz w:val="22"/>
          <w:szCs w:val="22"/>
          <w:lang w:val="lt-LT"/>
        </w:rPr>
        <w:t>turi galioti ne trumpiau kaip 180 (šimtą aštuoniasdešimt) dienų nuo Pasiūlymų (jei vykdomas atviras konkursas) / Pirminių pasiūlymų pateikimo termino pabaigos</w:t>
      </w:r>
      <w:r w:rsidRPr="00432E37">
        <w:rPr>
          <w:rFonts w:asciiTheme="minorHAnsi" w:eastAsia="Calibri" w:hAnsiTheme="minorHAnsi" w:cstheme="minorHAnsi"/>
          <w:sz w:val="22"/>
          <w:szCs w:val="22"/>
          <w:lang w:val="lt-LT"/>
        </w:rPr>
        <w:t xml:space="preserve">. </w:t>
      </w:r>
    </w:p>
    <w:p w14:paraId="544C16E6" w14:textId="77777777" w:rsidR="00B5644F" w:rsidRPr="00432E37" w:rsidRDefault="00B5644F" w:rsidP="00D75149">
      <w:pPr>
        <w:pStyle w:val="ListParagraph"/>
        <w:numPr>
          <w:ilvl w:val="1"/>
          <w:numId w:val="19"/>
        </w:numPr>
        <w:tabs>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praranda teisę pasinaudoti Pasiūlymo galiojimo užtikrinimu, kai:</w:t>
      </w:r>
    </w:p>
    <w:p w14:paraId="06174E80" w14:textId="77777777" w:rsidR="00B5644F" w:rsidRPr="00432E37" w:rsidRDefault="00B5644F" w:rsidP="00D75149">
      <w:pPr>
        <w:pStyle w:val="ListParagraph"/>
        <w:numPr>
          <w:ilvl w:val="2"/>
          <w:numId w:val="19"/>
        </w:numPr>
        <w:tabs>
          <w:tab w:val="left" w:pos="2127"/>
        </w:tabs>
        <w:ind w:left="0" w:firstLine="1418"/>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pasibaigia Pasiūlymo galiojimo užtikrinimo galiojimo laikas;</w:t>
      </w:r>
    </w:p>
    <w:p w14:paraId="472B28EA"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įsigalioja sutartis ir pateikiamas Pirkimo sutarties sąlygas atitinkantis sutarties įvykdymo užtikrinimas;</w:t>
      </w:r>
    </w:p>
    <w:p w14:paraId="5DCD7D7C"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buvo nutrauktos Pirkimo procedūros;</w:t>
      </w:r>
    </w:p>
    <w:p w14:paraId="2F53EE24"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atmetami visi pasiūlymai.</w:t>
      </w:r>
    </w:p>
    <w:p w14:paraId="41E3AABA"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Elektronine forma pateikiamas Pasiūlymo galiojimo užtikrinimo dokumentas negrąžinamas.</w:t>
      </w:r>
    </w:p>
    <w:p w14:paraId="56197EA1"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galiojimo</w:t>
      </w:r>
      <w:r w:rsidRPr="00432E37">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32E37">
        <w:rPr>
          <w:rFonts w:asciiTheme="minorHAnsi" w:hAnsiTheme="minorHAnsi" w:cstheme="minorHAnsi"/>
          <w:sz w:val="22"/>
          <w:szCs w:val="22"/>
          <w:lang w:val="lt-LT"/>
        </w:rPr>
        <w:t>Pasiūlymo galiojimo</w:t>
      </w:r>
      <w:r w:rsidRPr="00432E37">
        <w:rPr>
          <w:rFonts w:asciiTheme="minorHAnsi" w:hAnsiTheme="minorHAnsi" w:cstheme="minorHAnsi"/>
          <w:iCs/>
          <w:sz w:val="22"/>
          <w:szCs w:val="22"/>
          <w:lang w:val="lt-LT"/>
        </w:rPr>
        <w:t xml:space="preserve"> užtikrinimą patvirtinantis dokumentas (</w:t>
      </w:r>
      <w:r w:rsidRPr="00432E37">
        <w:rPr>
          <w:rFonts w:asciiTheme="minorHAnsi" w:hAnsiTheme="minorHAnsi" w:cstheme="minorHAnsi"/>
          <w:sz w:val="22"/>
          <w:szCs w:val="22"/>
          <w:lang w:val="lt-LT"/>
        </w:rPr>
        <w:t>banko garantija ar laidavimo draudimo raštas)</w:t>
      </w:r>
      <w:r w:rsidRPr="00432E37">
        <w:rPr>
          <w:rFonts w:asciiTheme="minorHAnsi" w:hAnsiTheme="minorHAnsi" w:cstheme="minorHAnsi"/>
          <w:iCs/>
          <w:sz w:val="22"/>
          <w:szCs w:val="22"/>
          <w:lang w:val="lt-LT"/>
        </w:rPr>
        <w:t xml:space="preserve"> turi būti atskirai pasirašytas išdavusios organizacijos kvalifikuotu elektroniniu parašu.</w:t>
      </w:r>
    </w:p>
    <w:p w14:paraId="2B1BD742"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Pirkimo procedūros metu Perkantysis subjektas gali prašyti, kad tiekėjas pratęstų pasiūlymų galiojimą (kartu ir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661DC09D" w14:textId="77777777" w:rsidR="00B5644F" w:rsidRPr="00432E37" w:rsidRDefault="00B5644F" w:rsidP="00D75149">
      <w:pPr>
        <w:pStyle w:val="ListParagraph"/>
        <w:numPr>
          <w:ilvl w:val="2"/>
          <w:numId w:val="19"/>
        </w:numPr>
        <w:tabs>
          <w:tab w:val="left" w:pos="2127"/>
        </w:tabs>
        <w:ind w:left="-142" w:firstLine="1560"/>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per Perkančiojo subjekto nustatytą laiką apie tai raštu pranešti Perkančiajam subjektui;</w:t>
      </w:r>
    </w:p>
    <w:p w14:paraId="1E73255F" w14:textId="77777777" w:rsidR="00B5644F" w:rsidRPr="00432E37" w:rsidRDefault="00B5644F" w:rsidP="00D75149">
      <w:pPr>
        <w:pStyle w:val="ListParagraph"/>
        <w:numPr>
          <w:ilvl w:val="2"/>
          <w:numId w:val="19"/>
        </w:numPr>
        <w:tabs>
          <w:tab w:val="left" w:pos="2127"/>
        </w:tabs>
        <w:ind w:left="-142" w:firstLine="1560"/>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per Perkančiojo subjekto nustatytą laiką raštu pateikti dokumentą, kuris patvirtintų, kad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užtikrinimo terminas yra pratęsiamas arba pateikti naują</w:t>
      </w:r>
      <w:r w:rsidRPr="00432E37">
        <w:rPr>
          <w:rFonts w:asciiTheme="minorHAnsi" w:hAnsiTheme="minorHAnsi" w:cstheme="minorHAnsi"/>
          <w:sz w:val="22"/>
          <w:szCs w:val="22"/>
          <w:lang w:val="lt-LT"/>
        </w:rPr>
        <w:t xml:space="preserve"> Pasiūlymo galiojimo</w:t>
      </w:r>
      <w:r w:rsidRPr="00432E37">
        <w:rPr>
          <w:rFonts w:asciiTheme="minorHAnsi" w:eastAsia="Calibri" w:hAnsiTheme="minorHAnsi" w:cstheme="minorHAnsi"/>
          <w:sz w:val="22"/>
          <w:szCs w:val="22"/>
          <w:lang w:val="lt-LT"/>
        </w:rPr>
        <w:t xml:space="preserve"> užtikrinimą.</w:t>
      </w:r>
    </w:p>
    <w:p w14:paraId="426D7B4A"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Jeigu tiekėjas neatsako į Perkančiojo subjekto prašymą pratęsti pasiūlymo galiojimo terminą, jo nepratęsia arba nepateikia naujo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užtikrinimo, laikoma, kad jis atmetė šį prašymą. Tiekėjo, kuris atmetė Perkančiojo subjekto prašymą, pasiūlymas toliau nenagrinėjamas ir nevertinamas.</w:t>
      </w:r>
    </w:p>
    <w:p w14:paraId="7D1F8E2F"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hAnsiTheme="minorHAnsi" w:cstheme="minorHAnsi"/>
          <w:sz w:val="22"/>
          <w:szCs w:val="22"/>
          <w:lang w:val="lt-LT"/>
        </w:rPr>
        <w:t xml:space="preserve">CVP IS priemonėmis pateiktą pasiūlymą tiekėjas iki nustatyto pasiūlymų pateikimo termino pabaigos gali atšaukti bei pakeisti </w:t>
      </w:r>
      <w:r w:rsidRPr="00432E37">
        <w:rPr>
          <w:rFonts w:asciiTheme="minorHAnsi" w:eastAsia="Calibri" w:hAnsiTheme="minorHAnsi" w:cstheme="minorHAnsi"/>
          <w:sz w:val="22"/>
          <w:szCs w:val="22"/>
          <w:lang w:val="lt-LT"/>
        </w:rPr>
        <w:t xml:space="preserve">neprarasdamas teisės į savo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užtikrinimą</w:t>
      </w:r>
      <w:r w:rsidRPr="00432E37">
        <w:rPr>
          <w:rFonts w:asciiTheme="minorHAnsi" w:hAnsiTheme="minorHAnsi" w:cstheme="minorHAnsi"/>
          <w:sz w:val="22"/>
          <w:szCs w:val="22"/>
          <w:lang w:val="lt-LT"/>
        </w:rPr>
        <w:t>. Norėdamas atšaukti ar pakeisti pasiūlymą, tiekėjas CVP IS pasiūlymo lange spaudžia „Atsiimti pasiūlymą“. Norėdamas vėl pateikti atšauktą ir pakeistą pasiūlymą, tiekėjas turi jį pateikti iš naujo. Suėjus pasiūlymų pateikimo terminui atšaukti ar pakeisti pasiūlymo negalima.</w:t>
      </w:r>
    </w:p>
    <w:p w14:paraId="3E9EAC24" w14:textId="77777777" w:rsidR="00B5644F" w:rsidRPr="00432E37" w:rsidRDefault="00B5644F" w:rsidP="00B5644F">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683EBFB6" w14:textId="77777777" w:rsidR="00B5644F" w:rsidRPr="00432E37" w:rsidRDefault="00B5644F" w:rsidP="00D75149">
      <w:pPr>
        <w:pStyle w:val="Heading1"/>
        <w:numPr>
          <w:ilvl w:val="0"/>
          <w:numId w:val="27"/>
        </w:numPr>
        <w:tabs>
          <w:tab w:val="left" w:pos="426"/>
        </w:tabs>
        <w:ind w:hanging="4188"/>
        <w:jc w:val="center"/>
        <w:rPr>
          <w:rFonts w:asciiTheme="minorHAnsi" w:hAnsiTheme="minorHAnsi" w:cstheme="minorHAnsi"/>
          <w:b/>
          <w:bCs/>
          <w:sz w:val="22"/>
          <w:szCs w:val="22"/>
        </w:rPr>
      </w:pPr>
      <w:bookmarkStart w:id="28" w:name="_Toc484496258"/>
      <w:bookmarkStart w:id="29" w:name="_Toc490221568"/>
      <w:r w:rsidRPr="00432E37">
        <w:rPr>
          <w:rFonts w:asciiTheme="minorHAnsi" w:hAnsiTheme="minorHAnsi" w:cstheme="minorHAnsi"/>
          <w:b/>
          <w:bCs/>
          <w:sz w:val="22"/>
          <w:szCs w:val="22"/>
        </w:rPr>
        <w:t>PASIŪLYMŲ ŠIFRAVIMAS</w:t>
      </w:r>
      <w:bookmarkEnd w:id="28"/>
      <w:bookmarkEnd w:id="29"/>
    </w:p>
    <w:p w14:paraId="4A4D92C4" w14:textId="77777777" w:rsidR="00B5644F" w:rsidRPr="00432E37" w:rsidRDefault="00B5644F" w:rsidP="00B5644F">
      <w:pPr>
        <w:rPr>
          <w:rFonts w:cstheme="minorHAnsi"/>
          <w:lang w:val="lt-LT"/>
        </w:rPr>
      </w:pPr>
    </w:p>
    <w:p w14:paraId="1D044764" w14:textId="77777777" w:rsidR="00B5644F" w:rsidRPr="00432E37" w:rsidRDefault="00B5644F" w:rsidP="00D75149">
      <w:pPr>
        <w:pStyle w:val="ListParagraph"/>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sz w:val="22"/>
          <w:szCs w:val="22"/>
          <w:lang w:val="lt-LT"/>
        </w:rPr>
        <w:t>Tiekėjo teikiamas Galutinis pasiūlymas gali būti užšifruojamas. Tiekėjas, nusprendęs pateikti užšifruotą pasiūlymą turi:</w:t>
      </w:r>
    </w:p>
    <w:p w14:paraId="4833872B" w14:textId="77777777" w:rsidR="00B5644F" w:rsidRPr="00432E37" w:rsidRDefault="00B5644F" w:rsidP="00D75149">
      <w:pPr>
        <w:pStyle w:val="ListParagraph"/>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b/>
          <w:sz w:val="22"/>
          <w:szCs w:val="22"/>
          <w:u w:val="single"/>
          <w:lang w:val="lt-LT"/>
        </w:rPr>
        <w:t xml:space="preserve"> iki Pasiūlymų (jei vykdomas atviras konkursas) / Galutinių pasiūlymų pateikimo termino pabaigos</w:t>
      </w:r>
      <w:r w:rsidRPr="00432E37">
        <w:rPr>
          <w:rFonts w:asciiTheme="minorHAnsi" w:hAnsiTheme="minorHAnsi" w:cstheme="minorHAnsi"/>
          <w:b/>
          <w:sz w:val="22"/>
          <w:szCs w:val="22"/>
          <w:lang w:val="lt-LT"/>
        </w:rPr>
        <w:t xml:space="preserve"> (jei vykdomos skelbiamos/neskelbiamos derybos) </w:t>
      </w:r>
      <w:r w:rsidRPr="00432E37">
        <w:rPr>
          <w:rFonts w:asciiTheme="minorHAnsi" w:hAnsiTheme="minorHAnsi" w:cstheme="minorHAnsi"/>
          <w:sz w:val="22"/>
          <w:szCs w:val="22"/>
          <w:lang w:val="lt-LT"/>
        </w:rPr>
        <w:t xml:space="preserve">naudodamasis CVP IS priemonėmis </w:t>
      </w:r>
      <w:r w:rsidRPr="00432E37">
        <w:rPr>
          <w:rFonts w:asciiTheme="minorHAnsi" w:hAnsiTheme="minorHAnsi" w:cstheme="minorHAnsi"/>
          <w:iCs/>
          <w:sz w:val="22"/>
          <w:szCs w:val="22"/>
          <w:lang w:val="lt-LT"/>
        </w:rPr>
        <w:t xml:space="preserve">pateikti užšifruotą Pasiūlymą / Galutinį pasiūlymą (užšifruojamas </w:t>
      </w:r>
      <w:r w:rsidRPr="00432E37">
        <w:rPr>
          <w:rFonts w:asciiTheme="minorHAnsi" w:hAnsiTheme="minorHAnsi" w:cstheme="minorHAnsi"/>
          <w:sz w:val="22"/>
          <w:szCs w:val="22"/>
          <w:lang w:val="lt-LT"/>
        </w:rPr>
        <w:t>visas Galutinis pasiūlymas arba Galutinio pasiūlymo dokumentas, kuriame nurodyta pasiūlymo kaina)</w:t>
      </w:r>
      <w:r w:rsidRPr="00432E37">
        <w:rPr>
          <w:rFonts w:asciiTheme="minorHAnsi" w:hAnsiTheme="minorHAnsi" w:cstheme="minorHAnsi"/>
          <w:iCs/>
          <w:sz w:val="22"/>
          <w:szCs w:val="22"/>
          <w:lang w:val="lt-LT"/>
        </w:rPr>
        <w:t xml:space="preserve">. </w:t>
      </w:r>
      <w:r w:rsidRPr="00432E37">
        <w:rPr>
          <w:rFonts w:asciiTheme="minorHAnsi" w:hAnsiTheme="minorHAnsi" w:cstheme="minorHAnsi"/>
          <w:sz w:val="22"/>
          <w:szCs w:val="22"/>
          <w:lang w:val="lt-LT"/>
        </w:rPr>
        <w:t xml:space="preserve">Instrukcija, kaip tiekėjui užšifruoti Galutinį pasiūlymą galima rasti paspaudę šią </w:t>
      </w:r>
      <w:hyperlink r:id="rId11" w:history="1">
        <w:r w:rsidRPr="00432E37">
          <w:rPr>
            <w:rStyle w:val="Hyperlink"/>
            <w:rFonts w:asciiTheme="minorHAnsi" w:hAnsiTheme="minorHAnsi" w:cstheme="minorHAnsi"/>
            <w:b/>
            <w:sz w:val="22"/>
            <w:szCs w:val="22"/>
            <w:lang w:val="lt-LT"/>
          </w:rPr>
          <w:t>nuorodą</w:t>
        </w:r>
      </w:hyperlink>
      <w:r w:rsidRPr="00432E37">
        <w:rPr>
          <w:rFonts w:asciiTheme="minorHAnsi" w:hAnsiTheme="minorHAnsi" w:cstheme="minorHAnsi"/>
          <w:sz w:val="22"/>
          <w:szCs w:val="22"/>
          <w:lang w:val="lt-LT"/>
        </w:rPr>
        <w:t xml:space="preserve">. </w:t>
      </w:r>
    </w:p>
    <w:p w14:paraId="7BD54D2A" w14:textId="569ED7BF" w:rsidR="00B5644F" w:rsidRPr="00432E37" w:rsidRDefault="00B5644F" w:rsidP="00D75149">
      <w:pPr>
        <w:pStyle w:val="ListParagraph"/>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b/>
          <w:sz w:val="22"/>
          <w:szCs w:val="22"/>
          <w:u w:val="single"/>
          <w:lang w:val="lt-LT"/>
        </w:rPr>
        <w:t xml:space="preserve"> iki vokų atplėšimo </w:t>
      </w:r>
      <w:r w:rsidRPr="00580D15">
        <w:rPr>
          <w:rFonts w:asciiTheme="minorHAnsi" w:hAnsiTheme="minorHAnsi" w:cstheme="minorHAnsi"/>
          <w:b/>
          <w:sz w:val="22"/>
          <w:szCs w:val="22"/>
          <w:u w:val="single"/>
          <w:lang w:val="lt-LT"/>
        </w:rPr>
        <w:t>procedūros</w:t>
      </w:r>
      <w:r w:rsidR="00165784">
        <w:rPr>
          <w:rFonts w:asciiTheme="minorHAnsi" w:hAnsiTheme="minorHAnsi" w:cstheme="minorHAnsi"/>
          <w:b/>
          <w:sz w:val="22"/>
          <w:szCs w:val="22"/>
          <w:u w:val="single"/>
          <w:lang w:val="lt-LT"/>
        </w:rPr>
        <w:t xml:space="preserve"> </w:t>
      </w:r>
      <w:r w:rsidRPr="00432E37">
        <w:rPr>
          <w:rFonts w:asciiTheme="minorHAnsi" w:hAnsiTheme="minorHAnsi" w:cstheme="minorHAnsi"/>
          <w:b/>
          <w:sz w:val="22"/>
          <w:szCs w:val="22"/>
          <w:u w:val="single"/>
          <w:lang w:val="lt-LT"/>
        </w:rPr>
        <w:t>pradžios CVP IS susirašinėjimo priemonėmis</w:t>
      </w:r>
      <w:r w:rsidRPr="00432E37">
        <w:rPr>
          <w:rFonts w:asciiTheme="minorHAnsi" w:hAnsiTheme="minorHAnsi" w:cstheme="minorHAnsi"/>
          <w:sz w:val="22"/>
          <w:szCs w:val="22"/>
          <w:lang w:val="lt-LT"/>
        </w:rPr>
        <w:t xml:space="preserve"> pateikti slaptažodį, su kuriuo Perkantysis subjektas gali iššifruoti pateiktą Galutinį pasiūlymą. </w:t>
      </w:r>
      <w:r w:rsidRPr="00432E37">
        <w:rPr>
          <w:rFonts w:asciiTheme="minorHAnsi" w:hAnsiTheme="minorHAnsi" w:cstheme="minorHAnsi"/>
          <w:sz w:val="22"/>
          <w:szCs w:val="22"/>
          <w:lang w:val="lt-LT" w:eastAsia="lt-LT"/>
        </w:rPr>
        <w:t xml:space="preserve">Iškilus CVP IS techninėms problemoms, kai tiekėjas neturi galimybės pateikti slaptažodžio per CVP IS susirašinėjimo priemones, tiekėjas turi teisę slaptažodį pateikti kitomis priemonėmis pasirinktinai: Perkančiojo subjekto oficialiu elektroniniu paštu, faksu arba raštu. Tokiu atveju tiekėjas turėtų būti aktyvus ir įsitikinti, kad </w:t>
      </w:r>
      <w:r w:rsidRPr="00432E37">
        <w:rPr>
          <w:rFonts w:asciiTheme="minorHAnsi" w:hAnsiTheme="minorHAnsi" w:cstheme="minorHAnsi"/>
          <w:sz w:val="22"/>
          <w:szCs w:val="22"/>
          <w:lang w:val="lt-LT" w:eastAsia="lt-LT"/>
        </w:rPr>
        <w:lastRenderedPageBreak/>
        <w:t xml:space="preserve">pateiktas slaptažodis laiku pasiekė adresatą (pavyzdžiui, susisiekęs su Pirkėju oficialiu jo telefonu ir (arba) kitais būdais). </w:t>
      </w:r>
    </w:p>
    <w:p w14:paraId="40FE4E93" w14:textId="095E4E22" w:rsidR="00B5644F" w:rsidRPr="00432E37" w:rsidRDefault="00B5644F" w:rsidP="00D75149">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sz w:val="22"/>
          <w:szCs w:val="22"/>
          <w:lang w:val="lt-LT" w:eastAsia="lt-LT"/>
        </w:rPr>
        <w:t>I</w:t>
      </w:r>
      <w:r w:rsidRPr="00432E37">
        <w:rPr>
          <w:rFonts w:asciiTheme="minorHAnsi" w:hAnsiTheme="minorHAnsi" w:cstheme="minorHAnsi"/>
          <w:sz w:val="22"/>
          <w:szCs w:val="22"/>
          <w:lang w:val="lt-LT"/>
        </w:rPr>
        <w:t>ki vokų su Galutiniais pasiūlymais atplėšimo</w:t>
      </w:r>
      <w:r w:rsidRPr="00432E37">
        <w:rPr>
          <w:rFonts w:asciiTheme="minorHAnsi" w:hAnsiTheme="minorHAnsi" w:cstheme="minorHAnsi"/>
          <w:sz w:val="22"/>
          <w:szCs w:val="22"/>
          <w:lang w:val="lt-LT" w:eastAsia="lt-LT"/>
        </w:rPr>
        <w:t xml:space="preserve"> procedūros pradžios tiekėjui nepateikus (dėl jo paties kaltės) slaptažodžio arba pateikus neteisingą slaptažodį, kuriuo naudodamasis Perkantysis subjektas negalėjo iššifruoti Galutinio pasiūlymo, tiekėjo pasiūlymas atmetamas. </w:t>
      </w:r>
    </w:p>
    <w:p w14:paraId="7719433A" w14:textId="77777777" w:rsidR="00B5644F" w:rsidRPr="00432E37" w:rsidRDefault="00B5644F" w:rsidP="00D75149">
      <w:pPr>
        <w:pStyle w:val="ListParagraph"/>
        <w:tabs>
          <w:tab w:val="left" w:pos="810"/>
        </w:tabs>
        <w:spacing w:before="60" w:after="60"/>
        <w:ind w:left="0" w:firstLine="709"/>
        <w:contextualSpacing w:val="0"/>
        <w:rPr>
          <w:rFonts w:asciiTheme="minorHAnsi" w:hAnsiTheme="minorHAnsi" w:cstheme="minorHAnsi"/>
          <w:sz w:val="22"/>
          <w:szCs w:val="22"/>
        </w:rPr>
      </w:pPr>
    </w:p>
    <w:p w14:paraId="1F350281" w14:textId="77777777" w:rsidR="00B5644F" w:rsidRPr="00432E37" w:rsidRDefault="00B5644F" w:rsidP="00B5644F">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0" w:name="_Toc484093011"/>
      <w:bookmarkStart w:id="31" w:name="_Toc484496135"/>
      <w:bookmarkStart w:id="32" w:name="_Toc484496220"/>
      <w:bookmarkStart w:id="33" w:name="_Toc484496259"/>
      <w:bookmarkStart w:id="34" w:name="_Toc484496441"/>
      <w:bookmarkStart w:id="35" w:name="_Toc490221569"/>
      <w:bookmarkStart w:id="36" w:name="_Toc484496260"/>
      <w:bookmarkEnd w:id="30"/>
      <w:bookmarkEnd w:id="31"/>
      <w:bookmarkEnd w:id="32"/>
      <w:bookmarkEnd w:id="33"/>
      <w:bookmarkEnd w:id="34"/>
      <w:bookmarkEnd w:id="35"/>
    </w:p>
    <w:p w14:paraId="4FADE135" w14:textId="77777777" w:rsidR="00B5644F" w:rsidRPr="00432E37" w:rsidRDefault="00B5644F" w:rsidP="00B5644F">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7" w:name="_Toc490221570"/>
      <w:bookmarkEnd w:id="37"/>
    </w:p>
    <w:p w14:paraId="5CA59FFE" w14:textId="4F86C273" w:rsidR="00B5644F" w:rsidRPr="00432E37" w:rsidRDefault="00B5644F" w:rsidP="00B5644F">
      <w:pPr>
        <w:keepNext/>
        <w:tabs>
          <w:tab w:val="left" w:pos="426"/>
        </w:tabs>
        <w:spacing w:before="60" w:after="60" w:line="240" w:lineRule="auto"/>
        <w:jc w:val="center"/>
        <w:outlineLvl w:val="0"/>
        <w:rPr>
          <w:rFonts w:cstheme="minorHAnsi"/>
          <w:b/>
          <w:bCs/>
        </w:rPr>
      </w:pPr>
      <w:bookmarkStart w:id="38" w:name="_Toc490221571"/>
      <w:r w:rsidRPr="00432E37">
        <w:rPr>
          <w:rFonts w:cstheme="minorHAnsi"/>
          <w:b/>
          <w:bCs/>
        </w:rPr>
        <w:t>9.PARAIŠKŲ/PASIŪLYMŲ KONFIDENCIALUMAS IR SUPAŽINDINIMAS SU KITŲ TIEKĖJŲ PARAIŠKOMIS/PASIŪLYMAIS</w:t>
      </w:r>
      <w:bookmarkEnd w:id="36"/>
      <w:bookmarkEnd w:id="38"/>
    </w:p>
    <w:p w14:paraId="58F7C922" w14:textId="77777777" w:rsidR="00B5644F" w:rsidRPr="00432E37" w:rsidRDefault="00B5644F" w:rsidP="00B5644F">
      <w:pPr>
        <w:rPr>
          <w:rFonts w:cstheme="minorHAnsi"/>
          <w:lang w:val="lt-LT"/>
        </w:rPr>
      </w:pPr>
    </w:p>
    <w:p w14:paraId="34EC12D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F9B94C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EA6710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249F262"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9E443EF"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750F19B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F5A75EB"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6A9CB4"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110A613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63F1FF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EBA230B" w14:textId="36AB5CD2" w:rsidR="00B5644F" w:rsidRPr="00432E37" w:rsidRDefault="00B5644F" w:rsidP="00D75149">
      <w:pPr>
        <w:pStyle w:val="ListParagraph"/>
        <w:numPr>
          <w:ilvl w:val="1"/>
          <w:numId w:val="26"/>
        </w:numPr>
        <w:tabs>
          <w:tab w:val="left" w:pos="142"/>
          <w:tab w:val="left" w:pos="567"/>
          <w:tab w:val="left" w:pos="851"/>
        </w:tabs>
        <w:ind w:left="0" w:firstLine="709"/>
        <w:jc w:val="both"/>
        <w:rPr>
          <w:rFonts w:asciiTheme="minorHAnsi" w:hAnsiTheme="minorHAnsi" w:cstheme="minorHAnsi"/>
          <w:bCs/>
          <w:sz w:val="22"/>
          <w:szCs w:val="22"/>
          <w:lang w:val="lt-LT"/>
        </w:rPr>
      </w:pPr>
      <w:r w:rsidRPr="00432E37">
        <w:rPr>
          <w:rFonts w:asciiTheme="minorHAnsi" w:hAnsiTheme="minorHAnsi" w:cstheme="minorHAnsi"/>
          <w:sz w:val="22"/>
          <w:szCs w:val="22"/>
          <w:lang w:val="lt-LT"/>
        </w:rPr>
        <w:t xml:space="preserve">Tiekėjas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araiškoje/Pasiūlyme turi nurodyti, kokia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araiškoje/</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asiūlyme pateikta informacija yra konfidenciali, jei tokia yra. </w:t>
      </w:r>
      <w:r w:rsidRPr="00432E37">
        <w:rPr>
          <w:rFonts w:asciiTheme="minorHAnsi" w:hAnsiTheme="minorHAnsi" w:cstheme="minorHAnsi"/>
          <w:bCs/>
          <w:sz w:val="22"/>
          <w:szCs w:val="22"/>
          <w:lang w:val="lt-LT"/>
        </w:rPr>
        <w:t xml:space="preserve">Tiekėjo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araiška/</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 xml:space="preserve">asiūlymas turi būti teikiamas aiškiai atitinkamoje formoje nurodant, kurios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araiškos/</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 xml:space="preserve">asiūlymo dalys yra konfidencialios, kadangi laimėjusio tiekėjo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araiška, pasiūlymas ir sutartis bei jos pakeitimai teisės aktų nustatyta tvarka viešinami CVP IS</w:t>
      </w:r>
      <w:r w:rsidRPr="00432E37">
        <w:rPr>
          <w:rFonts w:asciiTheme="minorHAnsi" w:hAnsiTheme="minorHAnsi" w:cstheme="minorHAnsi"/>
          <w:bCs/>
          <w:i/>
          <w:sz w:val="22"/>
          <w:szCs w:val="22"/>
          <w:lang w:val="lt-LT"/>
        </w:rPr>
        <w:t>.</w:t>
      </w:r>
    </w:p>
    <w:p w14:paraId="55DF2E71" w14:textId="77777777" w:rsidR="00B5644F" w:rsidRPr="00432E37" w:rsidRDefault="00B5644F" w:rsidP="00D75149">
      <w:pPr>
        <w:pStyle w:val="ListParagraph"/>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Konfidencialia informacija, kurią tiekėjas nurodo Paraiškos/Pasiūlymo formoje, gali būti, įskaitant, bet neapsiribojant, komercinė (gamybinė) paslaptis ir konfidencialieji pasiūlymų aspektai. Konfidencialia negalima laikyti informacijos, nurodytos PĮ 32 straipsnyje. </w:t>
      </w:r>
    </w:p>
    <w:p w14:paraId="6E058FE5" w14:textId="7B5B398C" w:rsidR="00B5644F" w:rsidRPr="00432E37" w:rsidRDefault="00B5644F" w:rsidP="00D75149">
      <w:pPr>
        <w:pStyle w:val="ListParagraph"/>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Supažindinimas su kitų tiekėjų </w:t>
      </w:r>
      <w:r w:rsidR="005C3A85">
        <w:rPr>
          <w:rFonts w:asciiTheme="minorHAnsi" w:eastAsia="Calibri" w:hAnsiTheme="minorHAnsi" w:cstheme="minorHAnsi"/>
          <w:sz w:val="22"/>
          <w:szCs w:val="22"/>
          <w:lang w:val="lt-LT" w:eastAsia="lt-LT"/>
        </w:rPr>
        <w:t>P</w:t>
      </w:r>
      <w:r w:rsidRPr="00432E37">
        <w:rPr>
          <w:rFonts w:asciiTheme="minorHAnsi" w:eastAsia="Calibri" w:hAnsiTheme="minorHAnsi" w:cstheme="minorHAnsi"/>
          <w:sz w:val="22"/>
          <w:szCs w:val="22"/>
          <w:lang w:val="lt-LT" w:eastAsia="lt-LT"/>
        </w:rPr>
        <w:t xml:space="preserve">araiškomis/ </w:t>
      </w:r>
      <w:r w:rsidR="005C3A85">
        <w:rPr>
          <w:rFonts w:asciiTheme="minorHAnsi" w:eastAsia="Calibri" w:hAnsiTheme="minorHAnsi" w:cstheme="minorHAnsi"/>
          <w:sz w:val="22"/>
          <w:szCs w:val="22"/>
          <w:lang w:val="lt-LT" w:eastAsia="lt-LT"/>
        </w:rPr>
        <w:t>P</w:t>
      </w:r>
      <w:r w:rsidRPr="00432E37">
        <w:rPr>
          <w:rFonts w:asciiTheme="minorHAnsi" w:eastAsia="Calibri" w:hAnsiTheme="minorHAnsi" w:cstheme="minorHAnsi"/>
          <w:sz w:val="22"/>
          <w:szCs w:val="22"/>
          <w:lang w:val="lt-LT" w:eastAsia="lt-LT"/>
        </w:rPr>
        <w:t>asiūlymais vykdomas PĮ nustatyta tvarka.</w:t>
      </w:r>
    </w:p>
    <w:p w14:paraId="666E4524" w14:textId="77777777" w:rsidR="00B5644F" w:rsidRPr="00432E37" w:rsidRDefault="00B5644F" w:rsidP="00B5644F">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 </w:t>
      </w:r>
    </w:p>
    <w:p w14:paraId="2F5F6725" w14:textId="77777777" w:rsidR="00B5644F" w:rsidRPr="00432E37" w:rsidRDefault="00B5644F" w:rsidP="00D75149">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1"/>
      <w:bookmarkStart w:id="40" w:name="_Toc490221572"/>
      <w:r w:rsidRPr="00432E37">
        <w:rPr>
          <w:rFonts w:asciiTheme="minorHAnsi" w:hAnsiTheme="minorHAnsi" w:cstheme="minorHAnsi"/>
          <w:b/>
          <w:bCs/>
          <w:sz w:val="22"/>
          <w:szCs w:val="22"/>
          <w:lang w:val="lt-LT"/>
        </w:rPr>
        <w:t>PARAIŠKŲ NAGRINĖJIMAS, VERTINIMAS, PALYGINIMAS IR ATMETIMO PRIEŽASTYS</w:t>
      </w:r>
      <w:bookmarkEnd w:id="39"/>
      <w:bookmarkEnd w:id="40"/>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7A04D3F3" w14:textId="77777777" w:rsidR="00B5644F" w:rsidRPr="00432E37" w:rsidRDefault="00B5644F" w:rsidP="00B5644F">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2644057E"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A938220"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7F3C6D0"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4E1EF473"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494C648"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A877E37"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B01D774"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0B33DF5"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5C980C"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641FF78"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CF26E65"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B81DD54" w14:textId="3DCD4E08" w:rsidR="00B5644F" w:rsidRPr="00432E37" w:rsidRDefault="00B5644F" w:rsidP="00D75149">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nedalyvauja susipažinimo su Paraiškomis, Paraiškų nagrinėjimo, vertinimo ir palyginimo procedūrose. Jei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Paraiškos nagrinėjamos, vertinamos ir palyginamos atskirai.</w:t>
      </w:r>
    </w:p>
    <w:p w14:paraId="6014A1AD"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28B529A"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5EC8EE1"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F31F24D"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A296664" w14:textId="77777777" w:rsidR="00B5644F" w:rsidRPr="00432E37" w:rsidRDefault="00B5644F" w:rsidP="00D75149">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4149CBD1" w14:textId="4DB7A35F" w:rsidR="00B5644F" w:rsidRPr="00432E37" w:rsidRDefault="00B5644F" w:rsidP="00D75149">
      <w:pPr>
        <w:pStyle w:val="ListParagraph"/>
        <w:numPr>
          <w:ilvl w:val="1"/>
          <w:numId w:val="26"/>
        </w:numPr>
        <w:ind w:left="0" w:firstLine="709"/>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Atlikusi pradinį susipažinimą su Paraiškomis, Perkantysis subjektas įvertina EBVPD pateiktą informaciją (ir kitus SPS nurodytus dokumentus), priima sprendimą dėl kiekvieno tiekėjo atitikties reikalavimams ir kiekvienam iš jų ne vėliau kaip per 3 (tris) darbo dienas raštu praneša apie šio patikrinimo rezultatus, pagrįsdama priimtus sprendimus. Teisę dalyvauti tolesnėse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procedūrose turi tik tie tiekėjai, kurie atitinka Perkančiojo subjekto keliamus reikalavimus tiekėjų kvalifikacijai</w:t>
      </w:r>
      <w:r w:rsidRPr="00432E37">
        <w:rPr>
          <w:rStyle w:val="FootnoteReference"/>
          <w:rFonts w:asciiTheme="minorHAnsi" w:eastAsia="Calibri" w:hAnsiTheme="minorHAnsi" w:cstheme="minorHAnsi"/>
          <w:sz w:val="22"/>
          <w:szCs w:val="22"/>
          <w:lang w:val="lt-LT"/>
        </w:rPr>
        <w:footnoteReference w:id="1"/>
      </w:r>
      <w:r w:rsidRPr="00432E37">
        <w:rPr>
          <w:rFonts w:asciiTheme="minorHAnsi" w:hAnsiTheme="minorHAnsi" w:cstheme="minorHAnsi"/>
          <w:sz w:val="22"/>
          <w:szCs w:val="22"/>
          <w:lang w:val="lt-LT"/>
        </w:rPr>
        <w:t>.</w:t>
      </w:r>
    </w:p>
    <w:p w14:paraId="471CE153" w14:textId="6D07001B"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Pranešusi šio skyriaus 10.2 punkte nurodytą sprendimą, Perkantysis subjektas vertina, ar tiekėjo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araiška atitinka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araiškos parengimo ir pateikimo reikalavimus  ir nustato tiekėjus, kurie kviečiami pateikti Pirminius pasiūlymus (kvietimas pateikti Pirminius pasiūlymus siunčiamas CVP IS susirašinėjimo priemonėmis). Apie šio įvertinimo rezultatus (įskaitant informaciją, ar tiekėjas kviečiamas/nekviečiamas teikti  Pirminį pasiūlymą)  Perkantysis subjektas vertinamus tiekėjus informuoja ne vėliau kaip per 3 (tris) darbo dienas nuo sprendimo priėmimo.</w:t>
      </w:r>
    </w:p>
    <w:p w14:paraId="39FD032C" w14:textId="060B537A"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Nagrinėjant tiekėjo pateiktą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araišką ir nustačius, kad tiekėjas pateikė netikslius, neišsamius ar klaidingus dokumentus ar duomenis apie atitiktį </w:t>
      </w:r>
      <w:r w:rsidR="00165784">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dokumentų reikalavimams ar šių dokumentų ar duomenų trūksta, laikomasi Bendrųjų sąlygų 13.6.1-13.6.3 punktuose nurodytų procedūrų.</w:t>
      </w:r>
    </w:p>
    <w:p w14:paraId="3A6F768B" w14:textId="77777777"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Tiekėjo Paraiška atmetama, kai:</w:t>
      </w:r>
    </w:p>
    <w:p w14:paraId="612377E1" w14:textId="1D30CC55" w:rsidR="00B5644F" w:rsidRPr="00432E37" w:rsidRDefault="00B5644F" w:rsidP="00B5644F">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tiekėjas neatitinka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nustatytų reikalavimų tiekėjų kvalifikacijai</w:t>
      </w:r>
      <w:r w:rsidRPr="00432E37">
        <w:rPr>
          <w:rFonts w:asciiTheme="minorHAnsi" w:eastAsia="Calibri" w:hAnsiTheme="minorHAnsi" w:cstheme="minorHAnsi"/>
          <w:sz w:val="22"/>
          <w:szCs w:val="22"/>
          <w:lang w:val="lt-LT"/>
        </w:rPr>
        <w:t>;</w:t>
      </w:r>
    </w:p>
    <w:p w14:paraId="28BAD439" w14:textId="77777777" w:rsidR="00B5644F" w:rsidRPr="001A6053" w:rsidRDefault="00B5644F" w:rsidP="00B5644F">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tiekėjas Perkančiojo subjekto prašymu </w:t>
      </w:r>
      <w:r w:rsidRPr="001A6053">
        <w:rPr>
          <w:rFonts w:asciiTheme="minorHAnsi" w:hAnsiTheme="minorHAnsi" w:cstheme="minorHAnsi"/>
          <w:sz w:val="22"/>
          <w:szCs w:val="22"/>
          <w:lang w:val="lt-LT"/>
        </w:rPr>
        <w:t>nepatikslino, nepapildė, nepaaiškino Paraiškos;</w:t>
      </w:r>
    </w:p>
    <w:p w14:paraId="226C4E40" w14:textId="09783554" w:rsidR="00B5644F" w:rsidRPr="001A6053" w:rsidRDefault="00B5644F"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hAnsiTheme="minorHAnsi" w:cstheme="minorHAnsi"/>
          <w:sz w:val="22"/>
          <w:szCs w:val="22"/>
          <w:lang w:val="lt-LT"/>
        </w:rPr>
        <w:t xml:space="preserve">Paraiška neatitinka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dokumentuose nustatytų parengimo ir pateikimo reikalavimų</w:t>
      </w:r>
      <w:r w:rsidR="008D62E8" w:rsidRPr="001A6053">
        <w:rPr>
          <w:rFonts w:asciiTheme="minorHAnsi" w:eastAsia="Calibri" w:hAnsiTheme="minorHAnsi" w:cstheme="minorHAnsi"/>
          <w:sz w:val="22"/>
          <w:szCs w:val="22"/>
          <w:lang w:val="lt-LT"/>
        </w:rPr>
        <w:t>;</w:t>
      </w:r>
    </w:p>
    <w:p w14:paraId="63A2890B" w14:textId="5EF0965F" w:rsidR="00284E7E" w:rsidRPr="001A6053" w:rsidRDefault="00284E7E"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Paraiška gauta pavėluotai;</w:t>
      </w:r>
    </w:p>
    <w:p w14:paraId="4EC59759" w14:textId="070F517A" w:rsidR="00284E7E" w:rsidRPr="001A6053" w:rsidRDefault="00284E7E"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kitais </w:t>
      </w:r>
      <w:r w:rsidR="00EE7DC7" w:rsidRPr="001A6053">
        <w:rPr>
          <w:rFonts w:asciiTheme="minorHAnsi" w:eastAsia="Calibri" w:hAnsiTheme="minorHAnsi" w:cstheme="minorHAnsi"/>
          <w:sz w:val="22"/>
          <w:szCs w:val="22"/>
          <w:lang w:val="lt-LT"/>
        </w:rPr>
        <w:t xml:space="preserve">PĮ, </w:t>
      </w:r>
      <w:r w:rsidRPr="001A6053">
        <w:rPr>
          <w:rFonts w:asciiTheme="minorHAnsi" w:eastAsia="Calibri" w:hAnsiTheme="minorHAnsi" w:cstheme="minorHAnsi"/>
          <w:sz w:val="22"/>
          <w:szCs w:val="22"/>
          <w:lang w:val="lt-LT"/>
        </w:rPr>
        <w:t xml:space="preserve">VPĮ </w:t>
      </w:r>
      <w:r w:rsidR="00EE7DC7" w:rsidRPr="001A6053">
        <w:rPr>
          <w:rFonts w:asciiTheme="minorHAnsi" w:eastAsia="Calibri" w:hAnsiTheme="minorHAnsi" w:cstheme="minorHAnsi"/>
          <w:sz w:val="22"/>
          <w:szCs w:val="22"/>
          <w:lang w:val="lt-LT"/>
        </w:rPr>
        <w:t xml:space="preserve">ir Pirkimo dokumentuose </w:t>
      </w:r>
      <w:r w:rsidRPr="001A6053">
        <w:rPr>
          <w:rFonts w:asciiTheme="minorHAnsi" w:eastAsia="Calibri" w:hAnsiTheme="minorHAnsi" w:cstheme="minorHAnsi"/>
          <w:sz w:val="22"/>
          <w:szCs w:val="22"/>
          <w:lang w:val="lt-LT"/>
        </w:rPr>
        <w:t>nurodytais atvejais</w:t>
      </w:r>
      <w:r w:rsidR="00EE7DC7" w:rsidRPr="001A6053">
        <w:rPr>
          <w:rFonts w:asciiTheme="minorHAnsi" w:eastAsia="Calibri" w:hAnsiTheme="minorHAnsi" w:cstheme="minorHAnsi"/>
          <w:sz w:val="22"/>
          <w:szCs w:val="22"/>
          <w:lang w:val="lt-LT"/>
        </w:rPr>
        <w:t>.</w:t>
      </w:r>
    </w:p>
    <w:p w14:paraId="3002A1ED" w14:textId="3F2D7E2C" w:rsidR="00B5644F" w:rsidRPr="00432E37" w:rsidRDefault="00B5644F" w:rsidP="00B5644F">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lastRenderedPageBreak/>
        <w:t xml:space="preserve">Tiekėjus, kurių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araiškos atitinka </w:t>
      </w:r>
      <w:r w:rsidR="00165784">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dokumentų reikalavimus, Perkantysis subjektas kviečia pateikti pirminį pasiūlymą.</w:t>
      </w:r>
    </w:p>
    <w:p w14:paraId="700ACF2C" w14:textId="77777777" w:rsidR="00B5644F" w:rsidRPr="00432E37" w:rsidRDefault="00B5644F" w:rsidP="00B5644F">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69BAAF29" w14:textId="77777777" w:rsidR="00B5644F" w:rsidRPr="00432E37" w:rsidRDefault="00B5644F" w:rsidP="00B5644F">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41" w:name="_Toc484496262"/>
      <w:bookmarkStart w:id="42" w:name="_Toc490221573"/>
      <w:r w:rsidRPr="00432E37">
        <w:rPr>
          <w:rFonts w:asciiTheme="minorHAnsi" w:hAnsiTheme="minorHAnsi" w:cstheme="minorHAnsi"/>
          <w:b/>
          <w:bCs/>
          <w:sz w:val="22"/>
          <w:szCs w:val="22"/>
          <w:lang w:val="lt-LT"/>
        </w:rPr>
        <w:t>PIRMINIŲ PASIŪLYMŲ NAGRINĖJIMAS</w:t>
      </w:r>
      <w:bookmarkEnd w:id="41"/>
      <w:bookmarkEnd w:id="42"/>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39DEB28E" w14:textId="77777777" w:rsidR="00B5644F" w:rsidRPr="00432E37" w:rsidRDefault="00B5644F" w:rsidP="00B5644F">
      <w:pPr>
        <w:pStyle w:val="Heading1"/>
        <w:tabs>
          <w:tab w:val="left" w:pos="426"/>
        </w:tabs>
        <w:spacing w:before="60" w:after="60"/>
        <w:rPr>
          <w:rFonts w:asciiTheme="minorHAnsi" w:hAnsiTheme="minorHAnsi" w:cstheme="minorHAnsi"/>
          <w:b/>
          <w:bCs/>
          <w:sz w:val="22"/>
          <w:szCs w:val="22"/>
          <w:lang w:val="lt-LT"/>
        </w:rPr>
      </w:pPr>
    </w:p>
    <w:p w14:paraId="2F74B253" w14:textId="77777777" w:rsidR="00B5644F" w:rsidRPr="00432E37" w:rsidRDefault="00B5644F" w:rsidP="00B5644F">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2AE9F198" w14:textId="6B6D428C" w:rsidR="00B5644F" w:rsidRPr="00432E37" w:rsidRDefault="00B5644F" w:rsidP="00B5644F">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negali dalyvauti susipažinimo su Pirminiais pasiūlymais, Pirminių pasiūlymų nagrinėjimo, vertinimo ir palyginimo procedūrose. Jei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Pirminiai pasiūlymai nagrinėjami ir vertinami atskirai.</w:t>
      </w:r>
    </w:p>
    <w:p w14:paraId="6BE62D15" w14:textId="77777777" w:rsidR="00B5644F" w:rsidRPr="00432E37" w:rsidRDefault="00B5644F" w:rsidP="00B5644F">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įvertina tiekėjų pateiktus Pirminius pasiūlymus ir pranešdama šio įvertinimo rezultatus kviečia tiekėjus, kurių Pirminiai pasiūlymai atitiko Minimalius reikalavimus, į derybas.  Perkantysis subjektas gali apriboti kviečiamų į derybas tiekėjų skaičių (apie tokį ribojimą nurodoma SPS).</w:t>
      </w:r>
    </w:p>
    <w:p w14:paraId="785C68CD" w14:textId="6930852C" w:rsidR="00B5644F" w:rsidRPr="00432E37" w:rsidRDefault="00B5644F" w:rsidP="00B5644F">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Nagrinėjant tiekėjo pateiktą Pirminį pasiūlymą ir nustačius, kad tiekėjas pateikė netikslius, neišsamius ar klaidingus dokumentus ar duomenis apie atitiktį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dokumentų reikalavimams ar šių dokumentų ar duomenų trūksta, laikomasi Bendrųjų </w:t>
      </w:r>
      <w:r w:rsidR="00436459">
        <w:rPr>
          <w:rFonts w:asciiTheme="minorHAnsi" w:eastAsia="Calibri" w:hAnsiTheme="minorHAnsi" w:cstheme="minorHAnsi"/>
          <w:sz w:val="22"/>
          <w:szCs w:val="22"/>
          <w:lang w:val="lt-LT"/>
        </w:rPr>
        <w:t xml:space="preserve">pirkimo </w:t>
      </w:r>
      <w:r w:rsidRPr="00432E37">
        <w:rPr>
          <w:rFonts w:asciiTheme="minorHAnsi" w:eastAsia="Calibri" w:hAnsiTheme="minorHAnsi" w:cstheme="minorHAnsi"/>
          <w:sz w:val="22"/>
          <w:szCs w:val="22"/>
          <w:lang w:val="lt-LT"/>
        </w:rPr>
        <w:t>sąlygų 13.6 punkte nurodytų procedūrų.</w:t>
      </w:r>
    </w:p>
    <w:p w14:paraId="0C2D6927" w14:textId="77777777" w:rsidR="00B5644F" w:rsidRPr="00432E37" w:rsidRDefault="00B5644F" w:rsidP="00B5644F">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4527A734" w14:textId="77777777"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43" w:name="_Toc484496263"/>
      <w:bookmarkStart w:id="44" w:name="_Toc490221574"/>
      <w:r w:rsidRPr="00432E37">
        <w:rPr>
          <w:rFonts w:asciiTheme="minorHAnsi" w:hAnsiTheme="minorHAnsi" w:cstheme="minorHAnsi"/>
          <w:b/>
          <w:bCs/>
          <w:sz w:val="22"/>
          <w:szCs w:val="22"/>
          <w:lang w:val="lt-LT"/>
        </w:rPr>
        <w:t>DERYBOS SU TIEKĖJAIS</w:t>
      </w:r>
      <w:bookmarkEnd w:id="43"/>
      <w:bookmarkEnd w:id="44"/>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1D464BE9" w14:textId="77777777" w:rsidR="00B5644F" w:rsidRPr="00432E37" w:rsidRDefault="00B5644F" w:rsidP="00B5644F">
      <w:pPr>
        <w:pStyle w:val="Heading1"/>
        <w:tabs>
          <w:tab w:val="left" w:pos="426"/>
        </w:tabs>
        <w:spacing w:before="60" w:after="60"/>
        <w:rPr>
          <w:rFonts w:asciiTheme="minorHAnsi" w:hAnsiTheme="minorHAnsi" w:cstheme="minorHAnsi"/>
          <w:b/>
          <w:bCs/>
          <w:sz w:val="22"/>
          <w:szCs w:val="22"/>
          <w:lang w:val="lt-LT"/>
        </w:rPr>
      </w:pPr>
    </w:p>
    <w:p w14:paraId="4EA666F4" w14:textId="77777777" w:rsidR="009912B1"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Kvietime į derybas Perkantysis subjektas nurodo derybų vietą ir laiką. Derybos gali būti vykdomos kviečiant atvykti į derybas, taip pat raštu, telefonu, telekonferencijos būdu. </w:t>
      </w:r>
    </w:p>
    <w:p w14:paraId="66641D46" w14:textId="6A8D6D49" w:rsidR="00B5644F"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Derybų metu Perkantysis subjektas laikosi šių sąlygų:</w:t>
      </w:r>
    </w:p>
    <w:p w14:paraId="29C3E7EA" w14:textId="2B730FDE"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derasi su kiekvienu tiekėju atskirai;</w:t>
      </w:r>
    </w:p>
    <w:p w14:paraId="5BA4BB8C" w14:textId="77777777"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visiems tiekėjams taikys vienodus reikalavimus, suteiks vienodas galimybes ir pateiks vienodą informaciją; teikdama informaciją </w:t>
      </w:r>
      <w:bookmarkStart w:id="45" w:name="_Hlk125638463"/>
      <w:r w:rsidRPr="009912B1">
        <w:rPr>
          <w:rFonts w:asciiTheme="minorHAnsi" w:hAnsiTheme="minorHAnsi" w:cstheme="minorHAnsi"/>
          <w:sz w:val="22"/>
          <w:szCs w:val="22"/>
          <w:lang w:val="lt-LT"/>
        </w:rPr>
        <w:t xml:space="preserve">Perkantysis subjektas </w:t>
      </w:r>
      <w:bookmarkEnd w:id="45"/>
      <w:r w:rsidRPr="009912B1">
        <w:rPr>
          <w:rFonts w:asciiTheme="minorHAnsi" w:hAnsiTheme="minorHAnsi" w:cstheme="minorHAnsi"/>
          <w:sz w:val="22"/>
          <w:szCs w:val="22"/>
          <w:lang w:val="lt-LT"/>
        </w:rPr>
        <w:t>nediskriminuos tiekėjų;</w:t>
      </w:r>
    </w:p>
    <w:p w14:paraId="59BBC4E5" w14:textId="2F4B139D"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eastAsia="Calibri" w:hAnsiTheme="minorHAnsi" w:cstheme="minorHAnsi"/>
          <w:sz w:val="22"/>
          <w:szCs w:val="22"/>
          <w:lang w:val="lt-LT"/>
        </w:rPr>
        <w:t xml:space="preserve"> visus tiekėjus raštu informuoja apie techninių specifikacijų ar kitų </w:t>
      </w:r>
      <w:r w:rsidR="005C3A85" w:rsidRPr="009912B1">
        <w:rPr>
          <w:rFonts w:asciiTheme="minorHAnsi" w:eastAsia="Calibri" w:hAnsiTheme="minorHAnsi" w:cstheme="minorHAnsi"/>
          <w:sz w:val="22"/>
          <w:szCs w:val="22"/>
          <w:lang w:val="lt-LT"/>
        </w:rPr>
        <w:t>P</w:t>
      </w:r>
      <w:r w:rsidRPr="009912B1">
        <w:rPr>
          <w:rFonts w:asciiTheme="minorHAnsi" w:eastAsia="Calibri" w:hAnsiTheme="minorHAnsi" w:cstheme="minorHAnsi"/>
          <w:sz w:val="22"/>
          <w:szCs w:val="22"/>
          <w:lang w:val="lt-LT"/>
        </w:rPr>
        <w:t xml:space="preserve">irkimo dokumentų pakeitimus (Minimalūs reikalavimai nebus keičiami). Perkantysis subjektas, atsižvelgdamas į </w:t>
      </w:r>
      <w:r w:rsidR="005C3A85" w:rsidRPr="009912B1">
        <w:rPr>
          <w:rFonts w:asciiTheme="minorHAnsi" w:eastAsia="Calibri" w:hAnsiTheme="minorHAnsi" w:cstheme="minorHAnsi"/>
          <w:sz w:val="22"/>
          <w:szCs w:val="22"/>
          <w:lang w:val="lt-LT"/>
        </w:rPr>
        <w:t>P</w:t>
      </w:r>
      <w:r w:rsidRPr="009912B1">
        <w:rPr>
          <w:rFonts w:asciiTheme="minorHAnsi" w:eastAsia="Calibri" w:hAnsiTheme="minorHAnsi" w:cstheme="minorHAnsi"/>
          <w:sz w:val="22"/>
          <w:szCs w:val="22"/>
          <w:lang w:val="lt-LT"/>
        </w:rPr>
        <w:t>irkimo dokumentų pakeitimus, nustatys tiekėjams pakankamą pateiktų Pasiūlymų pakeitimo terminą;</w:t>
      </w:r>
    </w:p>
    <w:p w14:paraId="4FAFF9AB" w14:textId="582FF0FE"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jeigu SPS nurodyta, kad derybos vedamos žodžiu, derybų metų surašomas derybų protokolas, kurį pasirašo Perkančiojo subjekto </w:t>
      </w:r>
      <w:r w:rsidR="00837785" w:rsidRPr="009912B1">
        <w:rPr>
          <w:rFonts w:asciiTheme="minorHAnsi" w:hAnsiTheme="minorHAnsi" w:cstheme="minorHAnsi"/>
          <w:sz w:val="22"/>
          <w:szCs w:val="22"/>
          <w:lang w:val="lt-LT"/>
        </w:rPr>
        <w:t>K</w:t>
      </w:r>
      <w:r w:rsidRPr="009912B1">
        <w:rPr>
          <w:rFonts w:asciiTheme="minorHAnsi" w:hAnsiTheme="minorHAnsi" w:cstheme="minorHAnsi"/>
          <w:sz w:val="22"/>
          <w:szCs w:val="22"/>
          <w:lang w:val="lt-LT"/>
        </w:rPr>
        <w:t xml:space="preserve">omisijos </w:t>
      </w:r>
      <w:r w:rsidR="00837785"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irmininkas ir dalyvio, su kuriuo derėtasi, įgaliotasis atstovas arba derybų turinys įforminamas garso įrašuose (derybų turinio įforminimo priemonės nurodomos kvietime į derybas)</w:t>
      </w:r>
      <w:r w:rsidR="00823836" w:rsidRPr="009912B1">
        <w:rPr>
          <w:rFonts w:asciiTheme="minorHAnsi" w:eastAsia="Calibri" w:hAnsiTheme="minorHAnsi" w:cstheme="minorHAnsi"/>
          <w:sz w:val="22"/>
          <w:szCs w:val="22"/>
          <w:lang w:val="lt-LT"/>
        </w:rPr>
        <w:t>;</w:t>
      </w:r>
    </w:p>
    <w:p w14:paraId="657BC3FC" w14:textId="77777777" w:rsidR="00715F6A" w:rsidRPr="009912B1" w:rsidRDefault="00823836"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bookmarkStart w:id="46" w:name="_Hlk125638978"/>
      <w:r w:rsidRPr="009912B1">
        <w:rPr>
          <w:rFonts w:asciiTheme="minorHAnsi" w:hAnsiTheme="minorHAnsi" w:cstheme="minorHAnsi"/>
          <w:sz w:val="22"/>
          <w:szCs w:val="22"/>
          <w:lang w:val="lt-LT"/>
        </w:rPr>
        <w:t xml:space="preserve">Perkantysis subjektas </w:t>
      </w:r>
      <w:bookmarkEnd w:id="46"/>
      <w:r w:rsidRPr="009912B1">
        <w:rPr>
          <w:rFonts w:asciiTheme="minorHAnsi" w:hAnsiTheme="minorHAnsi" w:cstheme="minorHAnsi"/>
          <w:sz w:val="22"/>
          <w:szCs w:val="22"/>
          <w:lang w:val="lt-LT"/>
        </w:rPr>
        <w:t>turi teisę organizuoti tiek derybų susitikimų, kiek būtina, vadovaujantis PĮ ir Perkančiojo subjekto pranešimuose nustatyta tvarka;</w:t>
      </w:r>
      <w:bookmarkStart w:id="47" w:name="_Hlk125639997"/>
    </w:p>
    <w:p w14:paraId="2DE65C18" w14:textId="73517825" w:rsidR="00715F6A" w:rsidRPr="009912B1" w:rsidRDefault="00715F6A"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derybų eigoje Perkantysis subjektas turi teisę koreguoti Pirkimo dokumentų nuostatas, dėl kurių numatyta galimybė derėtis SPS. Pirkėjas gali atlikti keitimus savo nuožiūra arba vadovaudamasis tiekėjų siūlymais;</w:t>
      </w:r>
      <w:bookmarkStart w:id="48" w:name="_Hlk125640079"/>
      <w:bookmarkEnd w:id="47"/>
    </w:p>
    <w:p w14:paraId="1D547B2E" w14:textId="6FABC597" w:rsidR="00823836" w:rsidRPr="009912B1" w:rsidRDefault="00E62B03"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Perkančiajam subjektui nusprendus baigti derybas, visiems tiekėjams kartu su kvietimu pateikti Galutinį pasiūlymą bus pateikti galutiniai </w:t>
      </w:r>
      <w:r w:rsidR="00A8344E"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irkimo dokumentai, kurie buvo keičiami derybų metu</w:t>
      </w:r>
      <w:r w:rsidR="00A8344E" w:rsidRPr="009912B1">
        <w:rPr>
          <w:rFonts w:asciiTheme="minorHAnsi" w:hAnsiTheme="minorHAnsi" w:cstheme="minorHAnsi"/>
          <w:sz w:val="22"/>
          <w:szCs w:val="22"/>
        </w:rPr>
        <w:t xml:space="preserve"> </w:t>
      </w:r>
      <w:r w:rsidR="00A8344E" w:rsidRPr="009912B1">
        <w:rPr>
          <w:rFonts w:asciiTheme="minorHAnsi" w:hAnsiTheme="minorHAnsi" w:cstheme="minorHAnsi"/>
          <w:sz w:val="22"/>
          <w:szCs w:val="22"/>
          <w:lang w:val="lt-LT"/>
        </w:rPr>
        <w:t>ir Perkantysis subjektas nustatys terminą, iki kada tiekėjų bus prašoma pateikti Galutinius pasiūlymus.</w:t>
      </w:r>
    </w:p>
    <w:bookmarkEnd w:id="48"/>
    <w:p w14:paraId="2D09E958" w14:textId="77777777" w:rsidR="00B5644F"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eastAsia="Calibri" w:hAnsiTheme="minorHAnsi" w:cstheme="minorHAnsi"/>
          <w:sz w:val="22"/>
          <w:szCs w:val="22"/>
          <w:lang w:val="lt-LT"/>
        </w:rPr>
        <w:t>Jei SPS pažymėta, kad derybos vyks viena po kitos einančiomis pakopomis, Perkantysis subjektas vadovaujantis Specialiosiose sąlygose nustatytais kriterijais ir mažins pasiūlymų, dėl kurių deramasi, skaičių. Perkantysis subjektas tiekėjams, kurių nekviečiami į kitą pakopą, per 3 (tris) darbo dienas nuo atitinkamo sprendimo priėmimo raštu pranešama, kokie pasiūlymai pasirinkti, nurodomos jų pasirinkimo priežastys.</w:t>
      </w:r>
    </w:p>
    <w:p w14:paraId="50F5C439" w14:textId="00907A12" w:rsidR="00B5644F" w:rsidRPr="009912B1" w:rsidRDefault="00345E13" w:rsidP="009912B1">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Perkantysis subjektas gali tiekėjo </w:t>
      </w:r>
      <w:r w:rsidR="00EF20F5"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 xml:space="preserve">irminį pasiūlymą vertinti kaip </w:t>
      </w:r>
      <w:r w:rsidR="00EF20F5" w:rsidRPr="009912B1">
        <w:rPr>
          <w:rFonts w:asciiTheme="minorHAnsi" w:hAnsiTheme="minorHAnsi" w:cstheme="minorHAnsi"/>
          <w:sz w:val="22"/>
          <w:szCs w:val="22"/>
          <w:lang w:val="lt-LT"/>
        </w:rPr>
        <w:t>G</w:t>
      </w:r>
      <w:r w:rsidRPr="009912B1">
        <w:rPr>
          <w:rFonts w:asciiTheme="minorHAnsi" w:hAnsiTheme="minorHAnsi" w:cstheme="minorHAnsi"/>
          <w:sz w:val="22"/>
          <w:szCs w:val="22"/>
          <w:lang w:val="lt-LT"/>
        </w:rPr>
        <w:t xml:space="preserve">alutinį, kai jis neatvyksta į derybas ir (arba) nepateikia </w:t>
      </w:r>
      <w:r w:rsidR="00EF20F5" w:rsidRPr="009912B1">
        <w:rPr>
          <w:rFonts w:asciiTheme="minorHAnsi" w:hAnsiTheme="minorHAnsi" w:cstheme="minorHAnsi"/>
          <w:sz w:val="22"/>
          <w:szCs w:val="22"/>
          <w:lang w:val="lt-LT"/>
        </w:rPr>
        <w:t>G</w:t>
      </w:r>
      <w:r w:rsidRPr="009912B1">
        <w:rPr>
          <w:rFonts w:asciiTheme="minorHAnsi" w:hAnsiTheme="minorHAnsi" w:cstheme="minorHAnsi"/>
          <w:sz w:val="22"/>
          <w:szCs w:val="22"/>
          <w:lang w:val="lt-LT"/>
        </w:rPr>
        <w:t>alutinio pasiūlymo</w:t>
      </w:r>
      <w:r w:rsidR="00E45089" w:rsidRPr="009912B1">
        <w:rPr>
          <w:rFonts w:asciiTheme="minorHAnsi" w:hAnsiTheme="minorHAnsi" w:cstheme="minorHAnsi"/>
          <w:sz w:val="22"/>
          <w:szCs w:val="22"/>
          <w:lang w:val="lt-LT"/>
        </w:rPr>
        <w:t>.</w:t>
      </w:r>
    </w:p>
    <w:p w14:paraId="41A7BA7D" w14:textId="77777777" w:rsidR="00E45089" w:rsidRPr="00E45089" w:rsidRDefault="00E45089" w:rsidP="00E45089">
      <w:pPr>
        <w:pStyle w:val="ListParagraph"/>
        <w:spacing w:before="60" w:after="60"/>
        <w:ind w:left="709"/>
        <w:contextualSpacing w:val="0"/>
        <w:jc w:val="both"/>
        <w:rPr>
          <w:rFonts w:asciiTheme="minorHAnsi" w:hAnsiTheme="minorHAnsi" w:cstheme="minorHAnsi"/>
          <w:sz w:val="22"/>
          <w:szCs w:val="22"/>
          <w:lang w:val="lt-LT"/>
        </w:rPr>
      </w:pPr>
    </w:p>
    <w:p w14:paraId="7F759758" w14:textId="3BA93918"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9" w:name="_Toc484496264"/>
      <w:bookmarkStart w:id="50" w:name="_Toc490221575"/>
      <w:r w:rsidRPr="00432E37">
        <w:rPr>
          <w:rFonts w:asciiTheme="minorHAnsi" w:hAnsiTheme="minorHAnsi" w:cstheme="minorHAnsi"/>
          <w:b/>
          <w:bCs/>
          <w:sz w:val="22"/>
          <w:szCs w:val="22"/>
        </w:rPr>
        <w:t xml:space="preserve"> PASIŪLYMŲ (</w:t>
      </w:r>
      <w:r w:rsidRPr="00432E37">
        <w:rPr>
          <w:rFonts w:asciiTheme="minorHAnsi" w:hAnsiTheme="minorHAnsi" w:cstheme="minorHAnsi"/>
          <w:b/>
          <w:bCs/>
          <w:i/>
          <w:sz w:val="22"/>
          <w:szCs w:val="22"/>
        </w:rPr>
        <w:t>VYKDANT ATVIRĄ KONKURSĄ</w:t>
      </w:r>
      <w:r w:rsidRPr="00432E37">
        <w:rPr>
          <w:rFonts w:asciiTheme="minorHAnsi" w:hAnsiTheme="minorHAnsi" w:cstheme="minorHAnsi"/>
          <w:b/>
          <w:bCs/>
          <w:sz w:val="22"/>
          <w:szCs w:val="22"/>
        </w:rPr>
        <w:t>) / GALUTINIŲ PASIŪLYMŲ (</w:t>
      </w:r>
      <w:r w:rsidRPr="00432E37">
        <w:rPr>
          <w:rFonts w:asciiTheme="minorHAnsi" w:hAnsiTheme="minorHAnsi" w:cstheme="minorHAnsi"/>
          <w:b/>
          <w:bCs/>
          <w:i/>
          <w:sz w:val="22"/>
          <w:szCs w:val="22"/>
        </w:rPr>
        <w:t>VYKDANT SEKLBIAMAS/NESKELBIAMAS DERYBAS</w:t>
      </w:r>
      <w:r w:rsidRPr="00432E37">
        <w:rPr>
          <w:rFonts w:asciiTheme="minorHAnsi" w:hAnsiTheme="minorHAnsi" w:cstheme="minorHAnsi"/>
          <w:b/>
          <w:bCs/>
          <w:sz w:val="22"/>
          <w:szCs w:val="22"/>
        </w:rPr>
        <w:t>) NAGRINĖJIMAS, VERTINIMAS IR ATMETIMO PRIEŽASTYS</w:t>
      </w:r>
      <w:bookmarkEnd w:id="49"/>
      <w:bookmarkEnd w:id="50"/>
    </w:p>
    <w:p w14:paraId="5D3C0699" w14:textId="77777777" w:rsidR="00B5644F" w:rsidRPr="00432E37" w:rsidRDefault="00B5644F" w:rsidP="00B5644F">
      <w:pPr>
        <w:rPr>
          <w:rFonts w:cstheme="minorHAnsi"/>
        </w:rPr>
      </w:pPr>
    </w:p>
    <w:p w14:paraId="62D610B1"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494B52D5"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B58ADF" w14:textId="042556C7" w:rsidR="00B5644F" w:rsidRPr="00432E37" w:rsidRDefault="00B5644F" w:rsidP="00B5644F">
      <w:pPr>
        <w:pStyle w:val="ListParagraph"/>
        <w:numPr>
          <w:ilvl w:val="1"/>
          <w:numId w:val="34"/>
        </w:numPr>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negali dalyvauti susipažinimo su Pasiūlymais / Galutiniais pasiūlymais, Galutinių pasiūlymų nagrinėjimo, vertinimo ir palyginimo procedūrose. Jei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Pasiūlymai / Galutiniai pasiūlymai nagrinėjami, vertinami ir palyginami atskirai.</w:t>
      </w:r>
    </w:p>
    <w:p w14:paraId="749D7083"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56F25A2F"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2A7A9C03"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3CBFD7E3" w14:textId="77777777" w:rsidR="00B5644F" w:rsidRPr="00432E37" w:rsidRDefault="00B5644F" w:rsidP="00B5644F">
      <w:pPr>
        <w:pStyle w:val="ListParagraph"/>
        <w:numPr>
          <w:ilvl w:val="1"/>
          <w:numId w:val="34"/>
        </w:numPr>
        <w:ind w:left="0" w:firstLine="709"/>
        <w:contextualSpacing w:val="0"/>
        <w:jc w:val="both"/>
        <w:rPr>
          <w:rFonts w:asciiTheme="minorHAnsi" w:eastAsia="Calibri" w:hAnsiTheme="minorHAnsi" w:cstheme="minorHAnsi"/>
          <w:vanish/>
          <w:sz w:val="22"/>
          <w:szCs w:val="22"/>
          <w:lang w:val="lt-LT"/>
        </w:rPr>
      </w:pPr>
    </w:p>
    <w:p w14:paraId="26C9ED2B" w14:textId="327AD33A" w:rsidR="00B5644F" w:rsidRPr="00432E37" w:rsidRDefault="00B5644F" w:rsidP="00B5644F">
      <w:pPr>
        <w:pStyle w:val="ListParagraph"/>
        <w:numPr>
          <w:ilvl w:val="1"/>
          <w:numId w:val="35"/>
        </w:numPr>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Įvertinus pateiktų Pasiūlymų / Galutinių pasiūlymų atitiktį </w:t>
      </w:r>
      <w:bookmarkStart w:id="51" w:name="_Hlk504119485"/>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dokumentuose nustatytiems reikalavimams, Perkantysis subjektas raštu per nustatytą protingą terminą reikalauja, kad tiekėjai pagrįstų Pasiūlyme / Galutiniame pasiūlyme nurodyto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objekto ar jo sudedamųjų dalių kainą arba sąnaudas, jeigu jos atrodo neįprastai mažos </w:t>
      </w:r>
      <w:bookmarkEnd w:id="51"/>
      <w:r w:rsidRPr="00432E37">
        <w:rPr>
          <w:rFonts w:asciiTheme="minorHAnsi" w:eastAsia="Calibri" w:hAnsiTheme="minorHAnsi" w:cstheme="minorHAnsi"/>
          <w:sz w:val="22"/>
          <w:szCs w:val="22"/>
          <w:lang w:val="lt-LT"/>
        </w:rPr>
        <w:t xml:space="preserve">(tiekėjo, kuris iki Perkančiojo subjekto nustatyto termino neatsiunčia pagrindimo, pasiūlymas atmetamas). Pasiūlyme nurodyta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objekto kaina arba sąnaudos laikomi neįprastai mažais PĮ 66 straipsnyje nustatytais atvejais.</w:t>
      </w:r>
    </w:p>
    <w:p w14:paraId="2B9C4BF6" w14:textId="77777777" w:rsidR="00B5644F" w:rsidRPr="00432E37" w:rsidRDefault="00B5644F" w:rsidP="00B5644F">
      <w:pPr>
        <w:pStyle w:val="ListParagraph"/>
        <w:numPr>
          <w:ilvl w:val="1"/>
          <w:numId w:val="35"/>
        </w:numPr>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Po neįprastai mažos pasiūlytos kainos ar sąnaudų vertinimo procedūros </w:t>
      </w:r>
      <w:r w:rsidRPr="00432E37">
        <w:rPr>
          <w:rFonts w:asciiTheme="minorHAnsi" w:hAnsiTheme="minorHAnsi" w:cstheme="minorHAnsi"/>
          <w:sz w:val="22"/>
          <w:szCs w:val="22"/>
          <w:lang w:val="lt-LT"/>
        </w:rPr>
        <w:t>ekonominio naudingumo mažėjimo (jeigu pasiūlymai vertinami naudojant kainos vertinimo kriterijų – kainos didėjimo) tvarka</w:t>
      </w:r>
      <w:r w:rsidRPr="00432E37">
        <w:rPr>
          <w:rFonts w:asciiTheme="minorHAnsi" w:eastAsia="Calibri" w:hAnsiTheme="minorHAnsi" w:cstheme="minorHAnsi"/>
          <w:sz w:val="22"/>
          <w:szCs w:val="22"/>
          <w:lang w:val="lt-LT" w:eastAsia="lt-LT"/>
        </w:rPr>
        <w:t xml:space="preserve"> yra </w:t>
      </w:r>
      <w:r w:rsidRPr="00432E37">
        <w:rPr>
          <w:rFonts w:asciiTheme="minorHAnsi" w:hAnsiTheme="minorHAnsi" w:cstheme="minorHAnsi"/>
          <w:sz w:val="22"/>
          <w:szCs w:val="22"/>
          <w:lang w:val="lt-LT"/>
        </w:rPr>
        <w:t>nustatoma pasiūlymų eilė (išskyrus atvejus, kai pasiūlymą pateikia tik vienas tiekėjas). Tais atvejais, kai kelių tiekėjų pasiūlymų ekonominis naudingumas yra vienodas, sudarant pasiūlymų eilę pirmesnis į šią eilę įrašomas tiekėjas, kurio Pasiūlymas / Galutinis pasiūlymas pateiktas anksčiausiai.</w:t>
      </w:r>
    </w:p>
    <w:p w14:paraId="261ADED5" w14:textId="1E0E3C75" w:rsidR="00B5644F" w:rsidRPr="00432E37" w:rsidRDefault="00B5644F" w:rsidP="00B5644F">
      <w:pPr>
        <w:pStyle w:val="ListParagraph"/>
        <w:numPr>
          <w:ilvl w:val="1"/>
          <w:numId w:val="35"/>
        </w:numPr>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Sudarius pasiūlymų eilę, Perkantysis subjektas raštu iš galimo laimėtojo prašo per </w:t>
      </w:r>
      <w:r w:rsidRPr="00432E37">
        <w:rPr>
          <w:rFonts w:asciiTheme="minorHAnsi" w:eastAsia="Calibri" w:hAnsiTheme="minorHAnsi" w:cstheme="minorHAnsi"/>
          <w:bCs/>
          <w:sz w:val="22"/>
          <w:szCs w:val="22"/>
          <w:lang w:val="lt-LT"/>
        </w:rPr>
        <w:t>jo nustatytą</w:t>
      </w:r>
      <w:r w:rsidRPr="00432E37">
        <w:rPr>
          <w:rFonts w:asciiTheme="minorHAnsi" w:eastAsia="Calibri" w:hAnsiTheme="minorHAnsi" w:cstheme="minorHAnsi"/>
          <w:sz w:val="22"/>
          <w:szCs w:val="22"/>
          <w:lang w:val="lt-LT"/>
        </w:rPr>
        <w:t xml:space="preserve"> protingą terminą pateikti dokumentus, kurie patvirtina, kad tiekėjas atitinka reikalavimus tiekėjų kvalifikacijai</w:t>
      </w:r>
      <w:r w:rsidRPr="00432E37">
        <w:rPr>
          <w:rStyle w:val="FootnoteReference"/>
          <w:rFonts w:asciiTheme="minorHAnsi" w:hAnsiTheme="minorHAnsi" w:cstheme="minorHAnsi"/>
          <w:bCs/>
          <w:sz w:val="22"/>
          <w:szCs w:val="22"/>
          <w:lang w:val="lt-LT"/>
        </w:rPr>
        <w:footnoteReference w:id="2"/>
      </w:r>
      <w:r w:rsidRPr="00432E37">
        <w:rPr>
          <w:rFonts w:asciiTheme="minorHAnsi" w:eastAsia="Calibri" w:hAnsiTheme="minorHAnsi" w:cstheme="minorHAnsi"/>
          <w:sz w:val="22"/>
          <w:szCs w:val="22"/>
          <w:lang w:val="lt-LT"/>
        </w:rPr>
        <w:t xml:space="preserve">. Tuo atveju, jei galimas laimėtojas iki Perkančiojo subjekto nustatyto termino CVP IS susirašinėjimo priemonėmis nepateikia reikalaujamų dokumentų arba jo pateikti dokumentai neįrodo atitikties keltiems reikalavimams, Perkantysis subjektas šio tiekėjo pasiūlymą atmeta ir prašo atitinkamus dokumentus pateikti kitą tiekėją, kurio pasiūlymas pagal patikslintą pasiūlymų eilę gali būti nustatytas laimėjusiu. </w:t>
      </w:r>
    </w:p>
    <w:p w14:paraId="6FE34946"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7D7EEF99"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09BAB373"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5A8307C9" w14:textId="77777777" w:rsidR="00B5644F" w:rsidRPr="001A6053" w:rsidRDefault="00B5644F" w:rsidP="009D0C08">
      <w:pPr>
        <w:tabs>
          <w:tab w:val="left" w:pos="1276"/>
        </w:tabs>
        <w:spacing w:before="60" w:after="0" w:line="240" w:lineRule="auto"/>
        <w:ind w:firstLine="709"/>
        <w:jc w:val="both"/>
        <w:rPr>
          <w:rFonts w:cstheme="minorHAnsi"/>
          <w:lang w:val="lt-LT"/>
        </w:rPr>
      </w:pPr>
      <w:r w:rsidRPr="00432E37">
        <w:rPr>
          <w:rFonts w:eastAsia="Calibri" w:cstheme="minorHAnsi"/>
          <w:lang w:val="lt-LT"/>
        </w:rPr>
        <w:t xml:space="preserve">13.5.  Pasiūlymuose / Galutiniuose pasiūlymuose nurodytos kainos ar sąnaudos vertinamos eurais, taip pat pagal sutartį atsiskaitoma eurais. Jeigu Pasiūlymuose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w:t>
      </w:r>
      <w:r w:rsidRPr="001A6053">
        <w:rPr>
          <w:rFonts w:eastAsia="Calibri" w:cstheme="minorHAnsi"/>
          <w:lang w:val="lt-LT"/>
        </w:rPr>
        <w:t>pateikimo termino dieną.</w:t>
      </w:r>
    </w:p>
    <w:p w14:paraId="6FCE8F05" w14:textId="77777777" w:rsidR="00B5644F" w:rsidRPr="001A6053" w:rsidRDefault="00B5644F" w:rsidP="009D0C08">
      <w:pPr>
        <w:pStyle w:val="ListParagraph"/>
        <w:numPr>
          <w:ilvl w:val="1"/>
          <w:numId w:val="35"/>
        </w:numPr>
        <w:tabs>
          <w:tab w:val="left" w:pos="1276"/>
        </w:tabs>
        <w:ind w:left="0" w:firstLine="709"/>
        <w:contextualSpacing w:val="0"/>
        <w:jc w:val="both"/>
        <w:rPr>
          <w:rFonts w:asciiTheme="minorHAnsi" w:eastAsia="Calibri" w:hAnsiTheme="minorHAnsi" w:cstheme="minorHAnsi"/>
          <w:vanish/>
          <w:sz w:val="22"/>
          <w:szCs w:val="22"/>
          <w:lang w:val="lt-LT"/>
        </w:rPr>
      </w:pPr>
    </w:p>
    <w:p w14:paraId="0BF40C0D" w14:textId="5E3A7168" w:rsidR="009D0C08" w:rsidRPr="001A6053" w:rsidRDefault="00B5644F" w:rsidP="009D0C08">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eastAsia="Calibri" w:hAnsiTheme="minorHAnsi" w:cstheme="minorHAnsi"/>
          <w:sz w:val="22"/>
          <w:szCs w:val="22"/>
          <w:lang w:val="lt-LT"/>
        </w:rPr>
        <w:t xml:space="preserve">Nagrinėjant tiekėjo pateiktą Paraišką/Pasiūlymą ir nustačius, kad tiekėjas pateikė netikslius, neišsamius ar klaidingus dokumentus ar duomenis apie atitiktį </w:t>
      </w:r>
      <w:r w:rsidR="005C3A85" w:rsidRPr="001A6053">
        <w:rPr>
          <w:rFonts w:asciiTheme="minorHAnsi" w:eastAsia="Calibri" w:hAnsiTheme="minorHAnsi" w:cstheme="minorHAnsi"/>
          <w:sz w:val="22"/>
          <w:szCs w:val="22"/>
          <w:lang w:val="lt-LT"/>
        </w:rPr>
        <w:t>P</w:t>
      </w:r>
      <w:r w:rsidRPr="001A6053">
        <w:rPr>
          <w:rFonts w:asciiTheme="minorHAnsi" w:eastAsia="Calibri" w:hAnsiTheme="minorHAnsi" w:cstheme="minorHAnsi"/>
          <w:sz w:val="22"/>
          <w:szCs w:val="22"/>
          <w:lang w:val="lt-LT"/>
        </w:rPr>
        <w:t xml:space="preserve">irkimo dokumentų reikalavimams ar šių dokumentų ar duomenų trūksta, </w:t>
      </w:r>
      <w:r w:rsidR="00BD3D7F" w:rsidRPr="001A6053">
        <w:rPr>
          <w:rFonts w:asciiTheme="minorHAnsi" w:eastAsia="Calibri" w:hAnsiTheme="minorHAnsi" w:cstheme="minorHAnsi"/>
          <w:sz w:val="22"/>
          <w:szCs w:val="22"/>
          <w:lang w:val="lt-LT"/>
        </w:rPr>
        <w:t>Perkantysis subjektas  nepažeisdamas lygiateisiškumo ir skaidrumo principų prašo tiekėją šiuos dokumentus ar duomenis patikslinti, papildyti arba paaiškinti per jo nustatytą protingą terminą. Paraiškos/Pasiūlymai tikslinami, papildomi arba paaiškinami vadovaujantis Viešųjų pirkimų tarnybos nustatytomis taisyklėmis</w:t>
      </w:r>
      <w:r w:rsidR="00BD3D7F" w:rsidRPr="001A6053">
        <w:rPr>
          <w:rStyle w:val="FootnoteReference"/>
          <w:rFonts w:asciiTheme="minorHAnsi" w:hAnsiTheme="minorHAnsi" w:cstheme="minorHAnsi"/>
          <w:sz w:val="22"/>
          <w:szCs w:val="22"/>
          <w:lang w:val="lt-LT"/>
        </w:rPr>
        <w:footnoteReference w:id="3"/>
      </w:r>
      <w:r w:rsidR="00BD3D7F" w:rsidRPr="001A6053">
        <w:rPr>
          <w:rFonts w:asciiTheme="minorHAnsi" w:eastAsia="Calibri" w:hAnsiTheme="minorHAnsi" w:cstheme="minorHAnsi"/>
          <w:sz w:val="22"/>
          <w:szCs w:val="22"/>
          <w:lang w:val="lt-LT"/>
        </w:rPr>
        <w:t>.</w:t>
      </w:r>
    </w:p>
    <w:p w14:paraId="69B06B4E" w14:textId="1EEC1E4C" w:rsidR="00B5644F" w:rsidRPr="009D0C08" w:rsidRDefault="00B5644F" w:rsidP="009D0C08">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hAnsiTheme="minorHAnsi" w:cstheme="minorHAnsi"/>
          <w:sz w:val="22"/>
          <w:szCs w:val="22"/>
          <w:lang w:val="lt-LT"/>
        </w:rPr>
        <w:t xml:space="preserve">Perkantysis subjektas gali nevertinti viso tiekėjo pasiūlymo, jeigu patikrinusi jo dalį nustato, kad pasiūlymas, vadovaujantis </w:t>
      </w:r>
      <w:r w:rsidR="005C3A85"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dokumentų</w:t>
      </w:r>
      <w:r w:rsidRPr="009D0C08">
        <w:rPr>
          <w:rFonts w:asciiTheme="minorHAnsi" w:hAnsiTheme="minorHAnsi" w:cstheme="minorHAnsi"/>
          <w:sz w:val="22"/>
          <w:szCs w:val="22"/>
          <w:lang w:val="lt-LT"/>
        </w:rPr>
        <w:t xml:space="preserve"> reikalavimais, turi būti atmetamas.</w:t>
      </w:r>
    </w:p>
    <w:p w14:paraId="3011808E" w14:textId="77777777" w:rsidR="00B5644F" w:rsidRPr="009D0C08" w:rsidRDefault="00B5644F" w:rsidP="009D0C08">
      <w:pPr>
        <w:pStyle w:val="ListParagraph"/>
        <w:numPr>
          <w:ilvl w:val="1"/>
          <w:numId w:val="36"/>
        </w:numPr>
        <w:tabs>
          <w:tab w:val="left" w:pos="1276"/>
        </w:tabs>
        <w:ind w:left="0" w:firstLine="709"/>
        <w:contextualSpacing w:val="0"/>
        <w:jc w:val="both"/>
        <w:rPr>
          <w:rFonts w:asciiTheme="minorHAnsi" w:eastAsia="Calibri" w:hAnsiTheme="minorHAnsi" w:cstheme="minorHAnsi"/>
          <w:sz w:val="22"/>
          <w:szCs w:val="22"/>
          <w:lang w:val="lt-LT"/>
        </w:rPr>
      </w:pPr>
      <w:r w:rsidRPr="009D0C08">
        <w:rPr>
          <w:rFonts w:asciiTheme="minorHAnsi" w:eastAsia="Calibri" w:hAnsiTheme="minorHAnsi" w:cstheme="minorHAnsi"/>
          <w:sz w:val="22"/>
          <w:szCs w:val="22"/>
          <w:lang w:val="lt-LT"/>
        </w:rPr>
        <w:t>Perkantysis subjektas ekonomiškai naudingiausią pasiūlymą nustato laimėjusiu, jeigu jis tenkina PĮ 58 straipsnyje nustatytas sąlygas.</w:t>
      </w:r>
    </w:p>
    <w:p w14:paraId="2A7D8CAC" w14:textId="77777777" w:rsidR="00B5644F" w:rsidRPr="009D0C08" w:rsidRDefault="00B5644F" w:rsidP="009D0C08">
      <w:pPr>
        <w:pStyle w:val="ListParagraph"/>
        <w:numPr>
          <w:ilvl w:val="1"/>
          <w:numId w:val="36"/>
        </w:numPr>
        <w:tabs>
          <w:tab w:val="left" w:pos="1276"/>
        </w:tabs>
        <w:ind w:left="0" w:firstLine="709"/>
        <w:contextualSpacing w:val="0"/>
        <w:jc w:val="both"/>
        <w:rPr>
          <w:rFonts w:asciiTheme="minorHAnsi" w:eastAsia="Calibri" w:hAnsiTheme="minorHAnsi" w:cstheme="minorHAnsi"/>
          <w:sz w:val="22"/>
          <w:szCs w:val="22"/>
          <w:lang w:val="lt-LT"/>
        </w:rPr>
      </w:pPr>
      <w:bookmarkStart w:id="52" w:name="_Hlk517856165"/>
      <w:r w:rsidRPr="009D0C0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2D8A6818" w14:textId="77777777" w:rsidR="00B5644F" w:rsidRPr="00432E37" w:rsidRDefault="00B5644F" w:rsidP="00B5644F">
      <w:pPr>
        <w:pStyle w:val="ListParagraph"/>
        <w:ind w:left="709"/>
        <w:contextualSpacing w:val="0"/>
        <w:jc w:val="both"/>
        <w:rPr>
          <w:rFonts w:asciiTheme="minorHAnsi" w:eastAsia="Calibri" w:hAnsiTheme="minorHAnsi" w:cstheme="minorHAnsi"/>
          <w:sz w:val="22"/>
          <w:szCs w:val="22"/>
          <w:lang w:val="lt-LT"/>
        </w:rPr>
      </w:pPr>
    </w:p>
    <w:p w14:paraId="31C830BE" w14:textId="7D7D9081" w:rsidR="00B5644F" w:rsidRDefault="00B5644F" w:rsidP="00B5644F">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53" w:name="_Toc484496265"/>
      <w:bookmarkStart w:id="54" w:name="_Toc490221576"/>
      <w:bookmarkEnd w:id="52"/>
      <w:r w:rsidRPr="00432E37">
        <w:rPr>
          <w:rFonts w:asciiTheme="minorHAnsi" w:hAnsiTheme="minorHAnsi" w:cstheme="minorHAnsi"/>
          <w:b/>
          <w:bCs/>
          <w:sz w:val="22"/>
          <w:szCs w:val="22"/>
          <w:lang w:val="lt-LT"/>
        </w:rPr>
        <w:t>INFORMAVIMAS APIE PIRKIMO PROCEDŪRŲ REZULTATUS</w:t>
      </w:r>
      <w:bookmarkEnd w:id="53"/>
      <w:bookmarkEnd w:id="54"/>
    </w:p>
    <w:p w14:paraId="551D9EEC" w14:textId="77777777" w:rsidR="003216F9" w:rsidRPr="003216F9" w:rsidRDefault="003216F9" w:rsidP="00221F0A">
      <w:pPr>
        <w:spacing w:after="0"/>
        <w:rPr>
          <w:lang w:val="lt-LT"/>
        </w:rPr>
      </w:pPr>
    </w:p>
    <w:p w14:paraId="6802C290" w14:textId="77777777" w:rsidR="00B5644F" w:rsidRPr="00432E37" w:rsidRDefault="00B5644F" w:rsidP="00B5644F">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4CEEEA79" w14:textId="023257FD" w:rsidR="00B5644F" w:rsidRPr="001A6053" w:rsidRDefault="00B5644F"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bookmarkStart w:id="55" w:name="_Hlk125537342"/>
      <w:r w:rsidRPr="001A6053">
        <w:rPr>
          <w:rFonts w:asciiTheme="minorHAnsi" w:eastAsia="Calibri" w:hAnsiTheme="minorHAnsi" w:cstheme="minorHAnsi"/>
          <w:sz w:val="22"/>
          <w:szCs w:val="22"/>
          <w:lang w:val="lt-LT" w:eastAsia="lt-LT"/>
        </w:rPr>
        <w:t xml:space="preserve">Perkantysis subjektas </w:t>
      </w:r>
      <w:bookmarkEnd w:id="55"/>
      <w:r w:rsidRPr="001A6053">
        <w:rPr>
          <w:rFonts w:asciiTheme="minorHAnsi" w:eastAsia="Calibri" w:hAnsiTheme="minorHAnsi" w:cstheme="minorHAnsi"/>
          <w:sz w:val="22"/>
          <w:szCs w:val="22"/>
          <w:lang w:val="lt-LT" w:eastAsia="lt-LT"/>
        </w:rPr>
        <w:t xml:space="preserve">suinteresuotiems kandidatams ir suinteresuotiems dalyviams, ne vėliau kaip per </w:t>
      </w:r>
      <w:r w:rsidR="00796003" w:rsidRPr="001A6053">
        <w:rPr>
          <w:rFonts w:asciiTheme="minorHAnsi" w:eastAsia="Calibri" w:hAnsiTheme="minorHAnsi" w:cstheme="minorHAnsi"/>
          <w:sz w:val="22"/>
          <w:szCs w:val="22"/>
          <w:lang w:val="lt-LT" w:eastAsia="lt-LT"/>
        </w:rPr>
        <w:t>3</w:t>
      </w:r>
      <w:r w:rsidRPr="001A6053">
        <w:rPr>
          <w:rFonts w:asciiTheme="minorHAnsi" w:eastAsia="Calibri" w:hAnsiTheme="minorHAnsi" w:cstheme="minorHAnsi"/>
          <w:sz w:val="22"/>
          <w:szCs w:val="22"/>
          <w:lang w:val="lt-LT" w:eastAsia="lt-LT"/>
        </w:rPr>
        <w:t xml:space="preserve"> (</w:t>
      </w:r>
      <w:r w:rsidR="00796003" w:rsidRPr="001A6053">
        <w:rPr>
          <w:rFonts w:asciiTheme="minorHAnsi" w:eastAsia="Calibri" w:hAnsiTheme="minorHAnsi" w:cstheme="minorHAnsi"/>
          <w:sz w:val="22"/>
          <w:szCs w:val="22"/>
          <w:lang w:val="lt-LT" w:eastAsia="lt-LT"/>
        </w:rPr>
        <w:t>tris</w:t>
      </w:r>
      <w:r w:rsidRPr="001A6053">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P</w:t>
      </w:r>
      <w:bookmarkStart w:id="56" w:name="_Hlk125538773"/>
      <w:r w:rsidRPr="001A6053">
        <w:rPr>
          <w:rFonts w:asciiTheme="minorHAnsi" w:eastAsia="Calibri" w:hAnsiTheme="minorHAnsi" w:cstheme="minorHAnsi"/>
          <w:sz w:val="22"/>
          <w:szCs w:val="22"/>
          <w:lang w:val="lt-LT" w:eastAsia="lt-LT"/>
        </w:rPr>
        <w:t>Į</w:t>
      </w:r>
      <w:bookmarkEnd w:id="56"/>
      <w:r w:rsidRPr="001A6053">
        <w:rPr>
          <w:rFonts w:asciiTheme="minorHAnsi" w:eastAsia="Calibri" w:hAnsiTheme="minorHAnsi" w:cstheme="minorHAnsi"/>
          <w:sz w:val="22"/>
          <w:szCs w:val="22"/>
          <w:lang w:val="lt-LT" w:eastAsia="lt-LT"/>
        </w:rPr>
        <w:t xml:space="preserve"> 68 straipsnyje nustatytą informaciją.</w:t>
      </w:r>
    </w:p>
    <w:p w14:paraId="60664439" w14:textId="516A7568" w:rsidR="00221F0A" w:rsidRPr="001A6053" w:rsidRDefault="00221F0A"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lastRenderedPageBreak/>
        <w:t xml:space="preserve">Suinteresuoti dalyviai nuo </w:t>
      </w:r>
      <w:bookmarkStart w:id="57" w:name="_Hlk125537206"/>
      <w:r w:rsidRPr="001A6053">
        <w:rPr>
          <w:rFonts w:asciiTheme="minorHAnsi" w:eastAsia="Calibri" w:hAnsiTheme="minorHAnsi" w:cstheme="minorHAnsi"/>
          <w:sz w:val="22"/>
          <w:szCs w:val="22"/>
          <w:lang w:val="lt-LT"/>
        </w:rPr>
        <w:t xml:space="preserve">Perkančiojo subjekto </w:t>
      </w:r>
      <w:bookmarkEnd w:id="57"/>
      <w:r w:rsidRPr="001A6053">
        <w:rPr>
          <w:rFonts w:asciiTheme="minorHAnsi" w:eastAsia="Calibri" w:hAnsiTheme="minorHAnsi" w:cstheme="minorHAnsi"/>
          <w:sz w:val="22"/>
          <w:szCs w:val="22"/>
          <w:lang w:val="lt-LT"/>
        </w:rPr>
        <w:t xml:space="preserve">pranešimo apie sprendimą nustatyti laimėjusį pasiūlymą pateikimo dalyviams dienos iki sutarties sudarymo atidėjimo termino pabaigos gali prašyti Perkančiojo subjekto supažindinti juos su </w:t>
      </w:r>
      <w:bookmarkStart w:id="58" w:name="_Hlk125538148"/>
      <w:r w:rsidRPr="001A6053">
        <w:rPr>
          <w:rFonts w:asciiTheme="minorHAnsi" w:eastAsia="Calibri" w:hAnsiTheme="minorHAnsi" w:cstheme="minorHAnsi"/>
          <w:sz w:val="22"/>
          <w:szCs w:val="22"/>
          <w:lang w:val="lt-LT"/>
        </w:rPr>
        <w:t>laimėjusio tiekėjo pasiūlymu</w:t>
      </w:r>
      <w:bookmarkEnd w:id="58"/>
      <w:r w:rsidRPr="001A6053">
        <w:rPr>
          <w:rFonts w:asciiTheme="minorHAnsi" w:eastAsia="Calibri" w:hAnsiTheme="minorHAnsi" w:cstheme="minorHAnsi"/>
          <w:sz w:val="22"/>
          <w:szCs w:val="22"/>
          <w:lang w:val="lt-LT"/>
        </w:rPr>
        <w:t>.</w:t>
      </w:r>
    </w:p>
    <w:p w14:paraId="390951B7" w14:textId="1313C7E1" w:rsidR="00656768" w:rsidRPr="001A6053" w:rsidRDefault="00221F0A"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Perkantysis subjektas, nurodytu laikotarpiu gav</w:t>
      </w:r>
      <w:bookmarkStart w:id="59" w:name="_Hlk125537687"/>
      <w:r w:rsidRPr="001A6053">
        <w:rPr>
          <w:rFonts w:asciiTheme="minorHAnsi" w:eastAsia="Calibri" w:hAnsiTheme="minorHAnsi" w:cstheme="minorHAnsi"/>
          <w:sz w:val="22"/>
          <w:szCs w:val="22"/>
          <w:lang w:val="lt-LT"/>
        </w:rPr>
        <w:t xml:space="preserve">ęs </w:t>
      </w:r>
      <w:bookmarkEnd w:id="59"/>
      <w:r w:rsidRPr="001A6053">
        <w:rPr>
          <w:rFonts w:asciiTheme="minorHAnsi" w:eastAsia="Calibri" w:hAnsiTheme="minorHAnsi" w:cstheme="minorHAnsi"/>
          <w:sz w:val="22"/>
          <w:szCs w:val="22"/>
          <w:lang w:val="lt-LT"/>
        </w:rPr>
        <w:t>suinteresuoto dalyvio prašymą, leidžia jam susipažinti</w:t>
      </w:r>
      <w:r w:rsidR="00944CDD" w:rsidRPr="001A6053">
        <w:rPr>
          <w:rFonts w:asciiTheme="minorHAnsi" w:eastAsia="Calibri" w:hAnsiTheme="minorHAnsi" w:cstheme="minorHAnsi"/>
          <w:sz w:val="22"/>
          <w:szCs w:val="22"/>
          <w:lang w:val="lt-LT"/>
        </w:rPr>
        <w:t xml:space="preserve"> su</w:t>
      </w:r>
      <w:r w:rsidRPr="001A6053">
        <w:rPr>
          <w:rFonts w:asciiTheme="minorHAnsi" w:eastAsia="Calibri" w:hAnsiTheme="minorHAnsi" w:cstheme="minorHAnsi"/>
          <w:sz w:val="22"/>
          <w:szCs w:val="22"/>
          <w:lang w:val="lt-LT"/>
        </w:rPr>
        <w:t xml:space="preserve"> </w:t>
      </w:r>
      <w:r w:rsidR="00656768" w:rsidRPr="001A6053">
        <w:rPr>
          <w:rFonts w:asciiTheme="minorHAnsi" w:eastAsia="Calibri" w:hAnsiTheme="minorHAnsi" w:cstheme="minorHAnsi"/>
          <w:sz w:val="22"/>
          <w:szCs w:val="22"/>
          <w:lang w:val="lt-LT"/>
        </w:rPr>
        <w:t>laimėjusio tiekėjo pasiūlymu, išskyrus</w:t>
      </w:r>
      <w:r w:rsidRPr="001A6053">
        <w:rPr>
          <w:rFonts w:asciiTheme="minorHAnsi" w:eastAsia="Calibri" w:hAnsiTheme="minorHAnsi" w:cstheme="minorHAnsi"/>
          <w:sz w:val="22"/>
          <w:szCs w:val="22"/>
          <w:lang w:val="lt-LT"/>
        </w:rPr>
        <w:t xml:space="preserve"> informacij</w:t>
      </w:r>
      <w:r w:rsidR="00656768" w:rsidRPr="001A6053">
        <w:rPr>
          <w:rFonts w:asciiTheme="minorHAnsi" w:eastAsia="Calibri" w:hAnsiTheme="minorHAnsi" w:cstheme="minorHAnsi"/>
          <w:sz w:val="22"/>
          <w:szCs w:val="22"/>
          <w:lang w:val="lt-LT"/>
        </w:rPr>
        <w:t>ą</w:t>
      </w:r>
      <w:r w:rsidRPr="001A6053">
        <w:rPr>
          <w:rFonts w:asciiTheme="minorHAnsi" w:eastAsia="Calibri" w:hAnsiTheme="minorHAnsi" w:cstheme="minorHAnsi"/>
          <w:sz w:val="22"/>
          <w:szCs w:val="22"/>
          <w:lang w:val="lt-LT"/>
        </w:rPr>
        <w:t xml:space="preserve">, </w:t>
      </w:r>
      <w:r w:rsidR="00656768" w:rsidRPr="001A6053">
        <w:rPr>
          <w:rFonts w:asciiTheme="minorHAnsi" w:eastAsia="Calibri" w:hAnsiTheme="minorHAnsi" w:cstheme="minorHAnsi"/>
          <w:sz w:val="22"/>
          <w:szCs w:val="22"/>
          <w:lang w:val="lt-LT"/>
        </w:rPr>
        <w:t>kurią tiekėjas pagrįstai nurodė kaip konfidencialią.</w:t>
      </w:r>
    </w:p>
    <w:p w14:paraId="773065CD" w14:textId="1A02DE2D" w:rsidR="00656768" w:rsidRPr="001A6053" w:rsidRDefault="00656768"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Tokiu atveju </w:t>
      </w:r>
      <w:r w:rsidR="00ED25C6" w:rsidRPr="001A6053">
        <w:rPr>
          <w:rFonts w:asciiTheme="minorHAnsi" w:eastAsia="Calibri" w:hAnsiTheme="minorHAnsi" w:cstheme="minorHAnsi"/>
          <w:sz w:val="22"/>
          <w:szCs w:val="22"/>
          <w:lang w:val="lt-LT"/>
        </w:rPr>
        <w:t xml:space="preserve">PĮ 108 straipsnio 1 dalyje nustatytas terminas ir </w:t>
      </w:r>
      <w:r w:rsidRPr="001A6053">
        <w:rPr>
          <w:rFonts w:asciiTheme="minorHAnsi" w:eastAsia="Calibri" w:hAnsiTheme="minorHAnsi" w:cstheme="minorHAnsi"/>
          <w:sz w:val="22"/>
          <w:szCs w:val="22"/>
          <w:lang w:val="lt-LT"/>
        </w:rPr>
        <w:t xml:space="preserve">sutarties sudarymo atidėjimo terminas pratęsiamas papildomam terminui, jį skaičiuojant nuo suinteresuoto dalyvio prašymo </w:t>
      </w:r>
      <w:r w:rsidR="00ED25C6" w:rsidRPr="001A6053">
        <w:rPr>
          <w:rFonts w:asciiTheme="minorHAnsi" w:eastAsia="Calibri" w:hAnsiTheme="minorHAnsi" w:cstheme="minorHAnsi"/>
          <w:sz w:val="22"/>
          <w:szCs w:val="22"/>
          <w:lang w:val="lt-LT"/>
        </w:rPr>
        <w:t xml:space="preserve">supažindinti su laimėjusio tiekėjo pasiūlymu </w:t>
      </w:r>
      <w:r w:rsidRPr="001A6053">
        <w:rPr>
          <w:rFonts w:asciiTheme="minorHAnsi" w:eastAsia="Calibri" w:hAnsiTheme="minorHAnsi" w:cstheme="minorHAnsi"/>
          <w:sz w:val="22"/>
          <w:szCs w:val="22"/>
          <w:lang w:val="lt-LT"/>
        </w:rPr>
        <w:t xml:space="preserve">pateikimo </w:t>
      </w:r>
      <w:r w:rsidR="00ED25C6" w:rsidRPr="001A6053">
        <w:rPr>
          <w:rFonts w:asciiTheme="minorHAnsi" w:eastAsia="Calibri" w:hAnsiTheme="minorHAnsi" w:cstheme="minorHAnsi"/>
          <w:sz w:val="22"/>
          <w:szCs w:val="22"/>
          <w:lang w:val="lt-LT"/>
        </w:rPr>
        <w:t xml:space="preserve">Perkančiajam subjektui </w:t>
      </w:r>
      <w:r w:rsidRPr="001A6053">
        <w:rPr>
          <w:rFonts w:asciiTheme="minorHAnsi" w:eastAsia="Calibri" w:hAnsiTheme="minorHAnsi" w:cstheme="minorHAnsi"/>
          <w:sz w:val="22"/>
          <w:szCs w:val="22"/>
          <w:lang w:val="lt-LT"/>
        </w:rPr>
        <w:t xml:space="preserve">dienos iki tol, kol suinteresuotam dalyviui bus pateiktas minėtas pasiūlymas. Jeigu laimėjusio </w:t>
      </w:r>
      <w:r w:rsidR="00ED25C6" w:rsidRPr="001A6053">
        <w:rPr>
          <w:rFonts w:asciiTheme="minorHAnsi" w:eastAsia="Calibri" w:hAnsiTheme="minorHAnsi" w:cstheme="minorHAnsi"/>
          <w:sz w:val="22"/>
          <w:szCs w:val="22"/>
          <w:lang w:val="lt-LT"/>
        </w:rPr>
        <w:t xml:space="preserve">tiekėjo </w:t>
      </w:r>
      <w:r w:rsidRPr="001A6053">
        <w:rPr>
          <w:rFonts w:asciiTheme="minorHAnsi" w:eastAsia="Calibri" w:hAnsiTheme="minorHAnsi" w:cstheme="minorHAnsi"/>
          <w:sz w:val="22"/>
          <w:szCs w:val="22"/>
          <w:lang w:val="lt-LT"/>
        </w:rPr>
        <w:t xml:space="preserve">pasiūlymas pateikiamas tą pačią dieną, kai buvo paprašyta, </w:t>
      </w:r>
      <w:r w:rsidR="00ED25C6" w:rsidRPr="001A6053">
        <w:rPr>
          <w:rFonts w:asciiTheme="minorHAnsi" w:eastAsia="Calibri" w:hAnsiTheme="minorHAnsi" w:cstheme="minorHAnsi"/>
          <w:sz w:val="22"/>
          <w:szCs w:val="22"/>
          <w:lang w:val="lt-LT"/>
        </w:rPr>
        <w:t xml:space="preserve">PĮ </w:t>
      </w:r>
      <w:r w:rsidRPr="001A6053">
        <w:rPr>
          <w:rFonts w:asciiTheme="minorHAnsi" w:eastAsia="Calibri" w:hAnsiTheme="minorHAnsi" w:cstheme="minorHAnsi"/>
          <w:sz w:val="22"/>
          <w:szCs w:val="22"/>
          <w:lang w:val="lt-LT"/>
        </w:rPr>
        <w:t>10</w:t>
      </w:r>
      <w:r w:rsidR="00ED25C6" w:rsidRPr="001A6053">
        <w:rPr>
          <w:rFonts w:asciiTheme="minorHAnsi" w:eastAsia="Calibri" w:hAnsiTheme="minorHAnsi" w:cstheme="minorHAnsi"/>
          <w:sz w:val="22"/>
          <w:szCs w:val="22"/>
          <w:lang w:val="lt-LT"/>
        </w:rPr>
        <w:t>8</w:t>
      </w:r>
      <w:r w:rsidRPr="001A6053">
        <w:rPr>
          <w:rFonts w:asciiTheme="minorHAnsi" w:eastAsia="Calibri" w:hAnsiTheme="minorHAnsi" w:cstheme="minorHAnsi"/>
          <w:sz w:val="22"/>
          <w:szCs w:val="22"/>
          <w:lang w:val="lt-LT"/>
        </w:rPr>
        <w:t xml:space="preserve"> straipsnio 1 dalyje nustatytas terminas ir </w:t>
      </w:r>
      <w:r w:rsidR="00ED25C6" w:rsidRPr="001A6053">
        <w:rPr>
          <w:rFonts w:asciiTheme="minorHAnsi" w:eastAsia="Calibri" w:hAnsiTheme="minorHAnsi" w:cstheme="minorHAnsi"/>
          <w:sz w:val="22"/>
          <w:szCs w:val="22"/>
          <w:lang w:val="lt-LT"/>
        </w:rPr>
        <w:t xml:space="preserve">sutarties sudarymo </w:t>
      </w:r>
      <w:r w:rsidRPr="001A6053">
        <w:rPr>
          <w:rFonts w:asciiTheme="minorHAnsi" w:eastAsia="Calibri" w:hAnsiTheme="minorHAnsi" w:cstheme="minorHAnsi"/>
          <w:sz w:val="22"/>
          <w:szCs w:val="22"/>
          <w:lang w:val="lt-LT"/>
        </w:rPr>
        <w:t>atidėjimo terminas pratęsiamas vienai darbo dienai.</w:t>
      </w:r>
    </w:p>
    <w:p w14:paraId="04A60DD6"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16D711A"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E98F2A7"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CA19C0E"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EEC7F14"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1D412BB"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F828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C9E37EC"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CD4474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BE5F62"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05DF343"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F4A482D"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FBFC37C"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BB3D6B"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C3015C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BBF4576" w14:textId="77777777" w:rsidR="00B5644F" w:rsidRPr="00432E37" w:rsidRDefault="00B5644F" w:rsidP="00B5644F">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3D88A20" w14:textId="77777777" w:rsidR="00B5644F" w:rsidRPr="00432E37" w:rsidRDefault="00B5644F" w:rsidP="00B5644F">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7537A153" w14:textId="77777777" w:rsidR="00B5644F" w:rsidRPr="00432E37" w:rsidRDefault="00B5644F" w:rsidP="00B5644F">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60" w:name="_Toc484496266"/>
      <w:bookmarkStart w:id="61" w:name="_Toc490221577"/>
      <w:r w:rsidRPr="00432E37">
        <w:rPr>
          <w:rFonts w:asciiTheme="minorHAnsi" w:hAnsiTheme="minorHAnsi" w:cstheme="minorHAnsi"/>
          <w:b/>
          <w:bCs/>
          <w:sz w:val="22"/>
          <w:szCs w:val="22"/>
          <w:lang w:val="lt-LT"/>
        </w:rPr>
        <w:t>SUTARTIES SUDARYMAS</w:t>
      </w:r>
      <w:bookmarkEnd w:id="60"/>
      <w:bookmarkEnd w:id="61"/>
    </w:p>
    <w:p w14:paraId="7234D3BA" w14:textId="77777777" w:rsidR="00B5644F" w:rsidRPr="00432E37" w:rsidRDefault="00B5644F" w:rsidP="00315E95">
      <w:pPr>
        <w:spacing w:after="0"/>
        <w:rPr>
          <w:lang w:val="lt-LT"/>
        </w:rPr>
      </w:pPr>
    </w:p>
    <w:p w14:paraId="6FAB7A08" w14:textId="77777777" w:rsidR="00B5644F" w:rsidRPr="00432E37" w:rsidRDefault="00B5644F" w:rsidP="00B5644F">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07581AA" w14:textId="50706468" w:rsidR="00B5644F" w:rsidRPr="00432E37" w:rsidRDefault="00B5644F" w:rsidP="00296662">
      <w:pPr>
        <w:pStyle w:val="ListParagraph"/>
        <w:numPr>
          <w:ilvl w:val="1"/>
          <w:numId w:val="24"/>
        </w:numPr>
        <w:tabs>
          <w:tab w:val="left" w:pos="1418"/>
        </w:tabs>
        <w:ind w:left="0" w:firstLine="851"/>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Sutartis sudaroma nedelsiant, bet ne anksčiau negu pasibaigė 10 (dešimt) kalendorinių dienų, o </w:t>
      </w:r>
      <w:r w:rsidRPr="00432E37">
        <w:rPr>
          <w:rFonts w:asciiTheme="minorHAnsi" w:hAnsiTheme="minorHAnsi" w:cstheme="minorHAnsi"/>
          <w:sz w:val="22"/>
          <w:szCs w:val="22"/>
          <w:lang w:val="lt-LT"/>
        </w:rPr>
        <w:t>supaprastintų pirkimų atveju – 5 (penkių) darbo dienų sutarties sudarym</w:t>
      </w:r>
      <w:r w:rsidR="00315E95">
        <w:rPr>
          <w:rFonts w:asciiTheme="minorHAnsi" w:hAnsiTheme="minorHAnsi" w:cstheme="minorHAnsi"/>
          <w:sz w:val="22"/>
          <w:szCs w:val="22"/>
          <w:lang w:val="lt-LT"/>
        </w:rPr>
        <w:t>o atid</w:t>
      </w:r>
      <w:r w:rsidRPr="00432E37">
        <w:rPr>
          <w:rFonts w:asciiTheme="minorHAnsi" w:hAnsiTheme="minorHAnsi" w:cstheme="minorHAnsi"/>
          <w:sz w:val="22"/>
          <w:szCs w:val="22"/>
          <w:lang w:val="lt-LT"/>
        </w:rPr>
        <w:t xml:space="preserve">ėjimo terminas </w:t>
      </w:r>
      <w:r w:rsidRPr="00432E37">
        <w:rPr>
          <w:rFonts w:asciiTheme="minorHAnsi" w:eastAsia="Calibri" w:hAnsiTheme="minorHAnsi" w:cstheme="minorHAnsi"/>
          <w:sz w:val="22"/>
          <w:szCs w:val="22"/>
          <w:u w:val="single"/>
          <w:lang w:val="lt-LT"/>
        </w:rPr>
        <w:t xml:space="preserve">(kokį pirkimą Perkantysis subjektas atlieka, nustatyta </w:t>
      </w:r>
      <w:r w:rsidRPr="00432E37">
        <w:rPr>
          <w:rFonts w:asciiTheme="minorHAnsi" w:hAnsiTheme="minorHAnsi" w:cstheme="minorHAnsi"/>
          <w:sz w:val="22"/>
          <w:szCs w:val="22"/>
          <w:u w:val="single"/>
          <w:lang w:val="lt-LT"/>
        </w:rPr>
        <w:t>SPS)</w:t>
      </w:r>
      <w:r w:rsidRPr="00432E37">
        <w:rPr>
          <w:rFonts w:asciiTheme="minorHAnsi" w:eastAsia="Calibri" w:hAnsiTheme="minorHAnsi" w:cstheme="minorHAnsi"/>
          <w:sz w:val="22"/>
          <w:szCs w:val="22"/>
          <w:lang w:val="lt-LT"/>
        </w:rPr>
        <w:t>. Atidėjimo terminas gali būti netaikomas (apie tokį sprendimą Perkantysis subjektas informuoja raštu), kai yra bent vienas iš šių atvejų:</w:t>
      </w:r>
    </w:p>
    <w:p w14:paraId="56FC1ADE"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vienintelis suinteresuotas dalyvis yra tas, su kuriuo sudaroma sutartis; </w:t>
      </w:r>
    </w:p>
    <w:p w14:paraId="209F94C3"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sutartis sudaroma žodžiu.</w:t>
      </w:r>
    </w:p>
    <w:p w14:paraId="251AB5B6"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Tiekėjas, kurio pasiūlymas nustatytas laimėjusiu, sudaryti sutarties kviečiamas raštu (išskyrus atvejus, kai SPS nurodyta, kad sutartis sudaroma žodžiu) ir jam nurodomas laikas, iki kada jis turi sudaryti sutartį.</w:t>
      </w:r>
    </w:p>
    <w:p w14:paraId="0CB9DBCA"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Laikoma, kad tiekėjas atsisakė sudaryti sutartį, jei:</w:t>
      </w:r>
    </w:p>
    <w:p w14:paraId="51319199"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tiekėjas raštu atsisako ją sudaryti arba nepateikia sutarties įvykdymo užtikrinimą patvirtinančio dokumento ir (arba) kitų dokumentų, kuriuos reikia pateikti iki sutarties įsigaliojimo (jeigu tokių dokumentų reikalaujama); arba</w:t>
      </w:r>
    </w:p>
    <w:p w14:paraId="75AB83C7"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iki Perkančiojo subjekto nurodyto laiko nepasirašo sutarties; arba</w:t>
      </w:r>
    </w:p>
    <w:p w14:paraId="4FEB6A65" w14:textId="13CEC2CC"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atsisako sudaryti sutartį PĮ ir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nustatytomis sąlygomis</w:t>
      </w:r>
      <w:r w:rsidRPr="00432E37">
        <w:rPr>
          <w:rFonts w:asciiTheme="minorHAnsi" w:eastAsia="Calibri" w:hAnsiTheme="minorHAnsi" w:cstheme="minorHAnsi"/>
          <w:sz w:val="22"/>
          <w:szCs w:val="22"/>
          <w:lang w:val="lt-LT"/>
        </w:rPr>
        <w:t>.</w:t>
      </w:r>
    </w:p>
    <w:p w14:paraId="155D7D56"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Jeigu laimėj</w:t>
      </w:r>
      <w:bookmarkStart w:id="62" w:name="_Hlk125537372"/>
      <w:r w:rsidRPr="00432E37">
        <w:rPr>
          <w:rFonts w:asciiTheme="minorHAnsi" w:eastAsia="Calibri" w:hAnsiTheme="minorHAnsi" w:cstheme="minorHAnsi"/>
          <w:sz w:val="22"/>
          <w:szCs w:val="22"/>
          <w:lang w:val="lt-LT"/>
        </w:rPr>
        <w:t>ęs</w:t>
      </w:r>
      <w:bookmarkEnd w:id="62"/>
      <w:r w:rsidRPr="00432E37">
        <w:rPr>
          <w:rFonts w:asciiTheme="minorHAnsi" w:eastAsia="Calibri" w:hAnsiTheme="minorHAnsi" w:cstheme="minorHAnsi"/>
          <w:sz w:val="22"/>
          <w:szCs w:val="22"/>
          <w:lang w:val="lt-LT"/>
        </w:rPr>
        <w:t xml:space="preserve"> tiekėjas atsisako sudaryti sutartį, ją sudaryti siūloma tiekėjui, kurio pasiūlymas pagal nustatytą pasiūlymų eilę yra pirmas po tiekėjo, atsisakiusio sudaryti sutartį. Prieš siūlant sudaryti sutartį, Perkantysis subjektas įsitikina, ar jo pasiūlymas tenkina Bendrųjų sąlygų 13.7 punkto sąlygas.</w:t>
      </w:r>
    </w:p>
    <w:p w14:paraId="3E9DFB26" w14:textId="56B52EA5" w:rsidR="00B5644F" w:rsidRPr="00432E37" w:rsidRDefault="00B5644F" w:rsidP="00B5644F">
      <w:pPr>
        <w:pStyle w:val="ListParagraph"/>
        <w:numPr>
          <w:ilvl w:val="1"/>
          <w:numId w:val="24"/>
        </w:numPr>
        <w:ind w:left="0" w:firstLine="709"/>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Sudarant </w:t>
      </w:r>
      <w:r w:rsidRPr="00432E37">
        <w:rPr>
          <w:rFonts w:asciiTheme="minorHAnsi" w:eastAsia="Calibri" w:hAnsiTheme="minorHAnsi" w:cstheme="minorHAnsi"/>
          <w:bCs/>
          <w:sz w:val="22"/>
          <w:szCs w:val="22"/>
          <w:lang w:val="lt-LT"/>
        </w:rPr>
        <w:t>sutartį</w:t>
      </w:r>
      <w:r w:rsidRPr="00432E37">
        <w:rPr>
          <w:rFonts w:asciiTheme="minorHAnsi" w:eastAsia="Calibri" w:hAnsiTheme="minorHAnsi" w:cstheme="minorHAnsi"/>
          <w:sz w:val="22"/>
          <w:szCs w:val="22"/>
          <w:lang w:val="lt-LT"/>
        </w:rPr>
        <w:t xml:space="preserve">, joje nekeičiama laimėjusio 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Perkantysis subjektas pats turi sumokėti PVM į valstybės biudžetą už įsigytą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objektą, į pasiūlymo kainą ar sąnaudas įskaitytas šis mokestis sudarant sutartį išskaičiuojamas.</w:t>
      </w:r>
    </w:p>
    <w:p w14:paraId="4DB8AF67" w14:textId="77777777" w:rsidR="00B5644F" w:rsidRPr="00432E37" w:rsidRDefault="00B5644F" w:rsidP="00B5644F">
      <w:pPr>
        <w:pStyle w:val="ListParagraph"/>
        <w:numPr>
          <w:ilvl w:val="1"/>
          <w:numId w:val="24"/>
        </w:numPr>
        <w:ind w:left="0" w:firstLine="709"/>
        <w:contextualSpacing w:val="0"/>
        <w:jc w:val="both"/>
        <w:rPr>
          <w:rFonts w:asciiTheme="minorHAnsi" w:eastAsia="Calibri" w:hAnsiTheme="minorHAnsi" w:cstheme="minorHAnsi"/>
          <w:sz w:val="22"/>
          <w:szCs w:val="22"/>
          <w:lang w:val="lt-LT"/>
        </w:rPr>
      </w:pPr>
      <w:bookmarkStart w:id="63" w:name="_Hlk517856193"/>
      <w:r w:rsidRPr="00432E37">
        <w:rPr>
          <w:rFonts w:asciiTheme="minorHAnsi" w:eastAsia="Calibri" w:hAnsiTheme="minorHAnsi" w:cstheme="minorHAnsi"/>
          <w:bCs/>
          <w:sz w:val="22"/>
          <w:szCs w:val="22"/>
          <w:lang w:val="lt-LT"/>
        </w:rPr>
        <w:t xml:space="preserve"> </w:t>
      </w:r>
      <w:r w:rsidRPr="00432E37">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 Perkantysis subjektas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412DF103" w14:textId="77777777" w:rsidR="00B5644F" w:rsidRPr="00432E37"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kai sutarties vertė viršija 10 (dešimt) procentų praėjusių finansinių metų metinių Perkančiojo subjekto pajamų;</w:t>
      </w:r>
    </w:p>
    <w:p w14:paraId="1A83DDD4" w14:textId="77777777" w:rsidR="00B5644F" w:rsidRPr="00432E37"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 dėl sutarties nutraukimo Perkantysis subjektas galėtų patirti papildomų išlaidų ar nuostolių, kurių vertė viršytų 2,5 procento praėjusių finansinių metų metinių Perkančiojo subjekto pajamų;</w:t>
      </w:r>
    </w:p>
    <w:p w14:paraId="4FE1CA68" w14:textId="77777777" w:rsidR="00B5644F" w:rsidRPr="001A6053"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lastRenderedPageBreak/>
        <w:t>sutarties pagrindu kitai sutarties šaliai ar tretiesiems asmenims yra suteikiama teisė aptarnauti, gauti prieigą ar kitaip susipažinti su Perkančiojo subjekto saugos planuose numatytomis esminėmis informacinėmis technologijomis, jų sistemomis ar infrastruktūra, duomenų bazėmis ar jose esamais duomenimis;</w:t>
      </w:r>
    </w:p>
    <w:p w14:paraId="241EE10F" w14:textId="1E918BC9" w:rsidR="00B5644F" w:rsidRPr="001A6053"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 xml:space="preserve"> </w:t>
      </w:r>
      <w:r w:rsidR="0080088F" w:rsidRPr="001A6053">
        <w:rPr>
          <w:rFonts w:asciiTheme="minorHAnsi" w:eastAsia="Calibri" w:hAnsiTheme="minorHAnsi" w:cstheme="minorHAnsi"/>
          <w:bCs/>
          <w:sz w:val="22"/>
          <w:szCs w:val="22"/>
          <w:lang w:val="lt-LT"/>
        </w:rPr>
        <w:t xml:space="preserve">kai gaunama </w:t>
      </w:r>
      <w:r w:rsidR="006A2B22" w:rsidRPr="001A6053">
        <w:rPr>
          <w:rFonts w:asciiTheme="minorHAnsi" w:eastAsia="Calibri" w:hAnsiTheme="minorHAnsi" w:cstheme="minorHAnsi"/>
          <w:bCs/>
          <w:sz w:val="22"/>
          <w:szCs w:val="22"/>
          <w:lang w:val="lt-LT"/>
        </w:rPr>
        <w:t>Nacionaliniam saugumui užtikrinti svarbių objektų apsaugos koordinavimo komisijos išvad</w:t>
      </w:r>
      <w:r w:rsidR="0080088F" w:rsidRPr="001A6053">
        <w:rPr>
          <w:rFonts w:asciiTheme="minorHAnsi" w:eastAsia="Calibri" w:hAnsiTheme="minorHAnsi" w:cstheme="minorHAnsi"/>
          <w:bCs/>
          <w:sz w:val="22"/>
          <w:szCs w:val="22"/>
          <w:lang w:val="lt-LT"/>
        </w:rPr>
        <w:t>a</w:t>
      </w:r>
      <w:r w:rsidR="00F81979" w:rsidRPr="001A6053">
        <w:rPr>
          <w:rFonts w:asciiTheme="minorHAnsi" w:eastAsia="Calibri" w:hAnsiTheme="minorHAnsi" w:cstheme="minorHAnsi"/>
          <w:bCs/>
          <w:sz w:val="22"/>
          <w:szCs w:val="22"/>
          <w:lang w:val="lt-LT"/>
        </w:rPr>
        <w:t xml:space="preserve">, </w:t>
      </w:r>
      <w:r w:rsidR="000123AB" w:rsidRPr="001A6053">
        <w:rPr>
          <w:rFonts w:asciiTheme="minorHAnsi" w:eastAsia="Calibri" w:hAnsiTheme="minorHAnsi" w:cstheme="minorHAnsi"/>
          <w:bCs/>
          <w:sz w:val="22"/>
          <w:szCs w:val="22"/>
          <w:lang w:val="lt-LT"/>
        </w:rPr>
        <w:t xml:space="preserve">kad </w:t>
      </w:r>
      <w:r w:rsidR="00F81979" w:rsidRPr="001A6053">
        <w:rPr>
          <w:rFonts w:asciiTheme="minorHAnsi" w:eastAsia="Calibri" w:hAnsiTheme="minorHAnsi" w:cstheme="minorHAnsi"/>
          <w:bCs/>
          <w:sz w:val="22"/>
          <w:szCs w:val="22"/>
          <w:lang w:val="lt-LT"/>
        </w:rPr>
        <w:t xml:space="preserve">sutartis </w:t>
      </w:r>
      <w:r w:rsidR="006A2B22" w:rsidRPr="001A6053">
        <w:rPr>
          <w:rFonts w:asciiTheme="minorHAnsi" w:eastAsia="Calibri" w:hAnsiTheme="minorHAnsi" w:cstheme="minorHAnsi"/>
          <w:bCs/>
          <w:sz w:val="22"/>
          <w:szCs w:val="22"/>
          <w:lang w:val="lt-LT"/>
        </w:rPr>
        <w:t>neatiti</w:t>
      </w:r>
      <w:r w:rsidR="000123AB" w:rsidRPr="001A6053">
        <w:rPr>
          <w:rFonts w:asciiTheme="minorHAnsi" w:eastAsia="Calibri" w:hAnsiTheme="minorHAnsi" w:cstheme="minorHAnsi"/>
          <w:bCs/>
          <w:sz w:val="22"/>
          <w:szCs w:val="22"/>
          <w:lang w:val="lt-LT"/>
        </w:rPr>
        <w:t>nka</w:t>
      </w:r>
      <w:r w:rsidR="006A2B22" w:rsidRPr="001A6053">
        <w:rPr>
          <w:rFonts w:asciiTheme="minorHAnsi" w:eastAsia="Calibri" w:hAnsiTheme="minorHAnsi" w:cstheme="minorHAnsi"/>
          <w:bCs/>
          <w:sz w:val="22"/>
          <w:szCs w:val="22"/>
          <w:lang w:val="lt-LT"/>
        </w:rPr>
        <w:t xml:space="preserve"> nacionalinio saugumo interesų</w:t>
      </w:r>
      <w:r w:rsidR="00F81979" w:rsidRPr="001A6053">
        <w:rPr>
          <w:rFonts w:asciiTheme="minorHAnsi" w:eastAsia="Calibri" w:hAnsiTheme="minorHAnsi" w:cstheme="minorHAnsi"/>
          <w:bCs/>
          <w:sz w:val="22"/>
          <w:szCs w:val="22"/>
          <w:lang w:val="lt-LT"/>
        </w:rPr>
        <w:t>, ar</w:t>
      </w:r>
      <w:r w:rsidR="006A2B22" w:rsidRPr="001A6053">
        <w:rPr>
          <w:rFonts w:asciiTheme="minorHAnsi" w:eastAsia="Calibri" w:hAnsiTheme="minorHAnsi" w:cstheme="minorHAnsi"/>
          <w:bCs/>
          <w:sz w:val="22"/>
          <w:szCs w:val="22"/>
          <w:lang w:val="lt-LT"/>
        </w:rPr>
        <w:t xml:space="preserve"> </w:t>
      </w:r>
      <w:r w:rsidRPr="001A6053">
        <w:rPr>
          <w:rFonts w:asciiTheme="minorHAnsi" w:eastAsia="Calibri" w:hAnsiTheme="minorHAnsi" w:cstheme="minorHAnsi"/>
          <w:bCs/>
          <w:sz w:val="22"/>
          <w:szCs w:val="22"/>
          <w:lang w:val="lt-LT"/>
        </w:rPr>
        <w:t xml:space="preserve">kitais atvejais, kai Perkantysis subjektas turi duomenų, kad sutartis gali kelti grėsmę nacionalinio saugumo interesams. </w:t>
      </w:r>
    </w:p>
    <w:bookmarkEnd w:id="63"/>
    <w:p w14:paraId="06345779" w14:textId="459B33AC" w:rsidR="00B36D40" w:rsidRPr="001A6053" w:rsidRDefault="00B36D40" w:rsidP="00B5644F">
      <w:pPr>
        <w:pStyle w:val="ListParagraph"/>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Priėmus sprendimą, jog ketinama sudaryti sutartis neatitinka nacionalinio saugumo interesų</w:t>
      </w:r>
      <w:r w:rsidR="007C5E01" w:rsidRPr="001A6053">
        <w:rPr>
          <w:rFonts w:asciiTheme="minorHAnsi" w:hAnsiTheme="minorHAnsi" w:cstheme="minorHAnsi"/>
          <w:sz w:val="22"/>
          <w:szCs w:val="22"/>
          <w:lang w:val="lt-LT"/>
        </w:rPr>
        <w:t>,</w:t>
      </w:r>
      <w:r w:rsidRPr="001A6053">
        <w:rPr>
          <w:rFonts w:asciiTheme="minorHAnsi" w:hAnsiTheme="minorHAnsi" w:cstheme="minorHAnsi"/>
          <w:sz w:val="22"/>
          <w:szCs w:val="22"/>
          <w:lang w:val="lt-LT"/>
        </w:rPr>
        <w:t xml:space="preserve"> </w:t>
      </w:r>
      <w:r w:rsidR="007C5E01" w:rsidRPr="001A6053">
        <w:rPr>
          <w:rFonts w:asciiTheme="minorHAnsi" w:hAnsiTheme="minorHAnsi" w:cstheme="minorHAnsi"/>
          <w:sz w:val="22"/>
          <w:szCs w:val="22"/>
          <w:lang w:val="lt-LT"/>
        </w:rPr>
        <w:t>Perkantysis subjektas</w:t>
      </w:r>
      <w:r w:rsidRPr="001A6053">
        <w:rPr>
          <w:rFonts w:asciiTheme="minorHAnsi" w:hAnsiTheme="minorHAnsi" w:cstheme="minorHAnsi"/>
          <w:sz w:val="22"/>
          <w:szCs w:val="22"/>
          <w:lang w:val="lt-LT"/>
        </w:rPr>
        <w:t xml:space="preserve"> kreipiasi į </w:t>
      </w:r>
      <w:r w:rsidR="007C5E01" w:rsidRPr="001A6053">
        <w:rPr>
          <w:rFonts w:asciiTheme="minorHAnsi" w:hAnsiTheme="minorHAnsi" w:cstheme="minorHAnsi"/>
          <w:sz w:val="22"/>
          <w:szCs w:val="22"/>
          <w:lang w:val="lt-LT"/>
        </w:rPr>
        <w:t>t</w:t>
      </w:r>
      <w:r w:rsidRPr="001A6053">
        <w:rPr>
          <w:rFonts w:asciiTheme="minorHAnsi" w:hAnsiTheme="minorHAnsi" w:cstheme="minorHAnsi"/>
          <w:sz w:val="22"/>
          <w:szCs w:val="22"/>
          <w:lang w:val="lt-LT"/>
        </w:rPr>
        <w:t xml:space="preserve">iekėją, esantį antroje vietoje pasiūlymų eilėje ir jam siūlo sudaryti sutartį </w:t>
      </w:r>
      <w:r w:rsidR="007C5E01" w:rsidRPr="001A6053">
        <w:rPr>
          <w:rFonts w:asciiTheme="minorHAnsi" w:hAnsiTheme="minorHAnsi" w:cstheme="minorHAnsi"/>
          <w:sz w:val="22"/>
          <w:szCs w:val="22"/>
          <w:lang w:val="lt-LT"/>
        </w:rPr>
        <w:t>Pirkimo dokumentuose</w:t>
      </w:r>
      <w:r w:rsidRPr="001A6053">
        <w:rPr>
          <w:rFonts w:asciiTheme="minorHAnsi" w:hAnsiTheme="minorHAnsi" w:cstheme="minorHAnsi"/>
          <w:sz w:val="22"/>
          <w:szCs w:val="22"/>
          <w:lang w:val="lt-LT"/>
        </w:rPr>
        <w:t xml:space="preserve"> nustatyta tvarka</w:t>
      </w:r>
      <w:r w:rsidR="007C5E01" w:rsidRPr="001A6053">
        <w:rPr>
          <w:rFonts w:asciiTheme="minorHAnsi" w:hAnsiTheme="minorHAnsi" w:cstheme="minorHAnsi"/>
          <w:sz w:val="22"/>
          <w:szCs w:val="22"/>
          <w:lang w:val="lt-LT"/>
        </w:rPr>
        <w:t>.</w:t>
      </w:r>
    </w:p>
    <w:p w14:paraId="4FACB7CB" w14:textId="613FEF60" w:rsidR="00B5644F" w:rsidRPr="001A6053" w:rsidRDefault="00296662" w:rsidP="00B5644F">
      <w:pPr>
        <w:pStyle w:val="ListParagraph"/>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lt-LT"/>
        </w:rPr>
      </w:pPr>
      <w:r w:rsidRPr="001A6053">
        <w:rPr>
          <w:rFonts w:asciiTheme="minorHAnsi" w:hAnsiTheme="minorHAnsi"/>
          <w:color w:val="000000"/>
          <w:sz w:val="22"/>
          <w:szCs w:val="22"/>
          <w:lang w:val="lt-LT"/>
        </w:rPr>
        <w:t>P</w:t>
      </w:r>
      <w:r w:rsidR="00B5644F" w:rsidRPr="001A6053">
        <w:rPr>
          <w:rFonts w:asciiTheme="minorHAnsi" w:hAnsiTheme="minorHAnsi"/>
          <w:color w:val="000000"/>
          <w:sz w:val="22"/>
          <w:szCs w:val="22"/>
          <w:lang w:val="lt-LT"/>
        </w:rPr>
        <w:t xml:space="preserve">erkantysis subjektas gali nuspręsti nesudaryti </w:t>
      </w:r>
      <w:r w:rsidR="005C3A85" w:rsidRPr="001A6053">
        <w:rPr>
          <w:rFonts w:asciiTheme="minorHAnsi" w:hAnsiTheme="minorHAnsi"/>
          <w:color w:val="000000"/>
          <w:sz w:val="22"/>
          <w:szCs w:val="22"/>
          <w:lang w:val="lt-LT"/>
        </w:rPr>
        <w:t>P</w:t>
      </w:r>
      <w:r w:rsidR="00B5644F" w:rsidRPr="001A6053">
        <w:rPr>
          <w:rFonts w:asciiTheme="minorHAnsi" w:hAnsiTheme="minorHAnsi"/>
          <w:color w:val="000000"/>
          <w:sz w:val="22"/>
          <w:szCs w:val="22"/>
          <w:lang w:val="lt-LT"/>
        </w:rPr>
        <w:t xml:space="preserve">irkimo sutarties su ekonomiškai naudingiausią pasiūlymą pateikusiu tiekėju, jeigu paaiškėja, kad pasiūlymas neatitinka </w:t>
      </w:r>
      <w:r w:rsidR="007C5E01" w:rsidRPr="001A6053">
        <w:rPr>
          <w:rFonts w:asciiTheme="minorHAnsi" w:hAnsiTheme="minorHAnsi"/>
          <w:color w:val="000000"/>
          <w:sz w:val="22"/>
          <w:szCs w:val="22"/>
          <w:lang w:val="lt-LT"/>
        </w:rPr>
        <w:t>PĮ</w:t>
      </w:r>
      <w:r w:rsidR="00B5644F" w:rsidRPr="001A6053">
        <w:rPr>
          <w:rFonts w:asciiTheme="minorHAnsi" w:hAnsiTheme="minorHAnsi"/>
          <w:color w:val="000000"/>
          <w:sz w:val="22"/>
          <w:szCs w:val="22"/>
          <w:lang w:val="lt-LT"/>
        </w:rPr>
        <w:t xml:space="preserve"> 29 straipsnio 2 dalies 2 punkte nurodytų aplinkos apsaugos, socialinės ir darbo teisės įpareigojimų</w:t>
      </w:r>
      <w:r w:rsidR="003216F9" w:rsidRPr="001A6053">
        <w:rPr>
          <w:rFonts w:asciiTheme="minorHAnsi" w:hAnsiTheme="minorHAnsi"/>
          <w:color w:val="000000"/>
          <w:sz w:val="22"/>
          <w:szCs w:val="22"/>
          <w:lang w:val="lt-LT"/>
        </w:rPr>
        <w:t>.</w:t>
      </w:r>
    </w:p>
    <w:p w14:paraId="3647D9DC" w14:textId="77777777" w:rsidR="003216F9" w:rsidRPr="00432E37" w:rsidRDefault="003216F9" w:rsidP="003216F9">
      <w:pPr>
        <w:pStyle w:val="ListParagraph"/>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lt-LT"/>
        </w:rPr>
      </w:pPr>
    </w:p>
    <w:p w14:paraId="3013BB31" w14:textId="77777777"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64" w:name="_Toc484496267"/>
      <w:bookmarkStart w:id="65" w:name="_Toc490221578"/>
      <w:r w:rsidRPr="00432E37">
        <w:rPr>
          <w:rFonts w:asciiTheme="minorHAnsi" w:hAnsiTheme="minorHAnsi" w:cstheme="minorHAnsi"/>
          <w:b/>
          <w:bCs/>
          <w:sz w:val="22"/>
          <w:szCs w:val="22"/>
          <w:lang w:val="lt-LT"/>
        </w:rPr>
        <w:t>PRETENZIJŲ, IEŠKINIŲ TEIKIMAS IR NAGRINĖJIMAS</w:t>
      </w:r>
      <w:bookmarkEnd w:id="64"/>
      <w:bookmarkEnd w:id="65"/>
    </w:p>
    <w:p w14:paraId="0001157B" w14:textId="77777777" w:rsidR="00B5644F" w:rsidRPr="00432E37" w:rsidRDefault="00B5644F" w:rsidP="003216F9">
      <w:pPr>
        <w:spacing w:after="0"/>
        <w:rPr>
          <w:rFonts w:eastAsia="Calibri" w:cstheme="minorHAnsi"/>
          <w:lang w:val="lt-LT"/>
        </w:rPr>
      </w:pPr>
    </w:p>
    <w:p w14:paraId="44A1B885"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lt-LT"/>
        </w:rPr>
      </w:pPr>
    </w:p>
    <w:p w14:paraId="0B309FF0" w14:textId="0C81E6A6" w:rsidR="00B5644F" w:rsidRPr="00432E37" w:rsidRDefault="00B5644F" w:rsidP="00607F9E">
      <w:pPr>
        <w:pStyle w:val="ListParagraph"/>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Tiekėjas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procedūrų metu </w:t>
      </w:r>
      <w:bookmarkStart w:id="66" w:name="_Hlk125538504"/>
      <w:r w:rsidRPr="00432E37">
        <w:rPr>
          <w:rFonts w:asciiTheme="minorHAnsi" w:eastAsia="Calibri" w:hAnsiTheme="minorHAnsi" w:cstheme="minorHAnsi"/>
          <w:sz w:val="22"/>
          <w:szCs w:val="22"/>
          <w:lang w:val="lt-LT"/>
        </w:rPr>
        <w:t>turi teisę ginčyti Perkančiojo subjekto veiksmus ir (arba) sprendimus</w:t>
      </w:r>
      <w:bookmarkEnd w:id="66"/>
      <w:r w:rsidRPr="00432E37">
        <w:rPr>
          <w:rFonts w:asciiTheme="minorHAnsi" w:eastAsia="Calibri" w:hAnsiTheme="minorHAnsi" w:cstheme="minorHAnsi"/>
          <w:sz w:val="22"/>
          <w:szCs w:val="22"/>
          <w:lang w:val="lt-LT"/>
        </w:rPr>
        <w:t xml:space="preserve"> pateikiant pretenziją. Pretenzija teikiama laikantis šių reikalavimų: </w:t>
      </w:r>
    </w:p>
    <w:p w14:paraId="63745E73" w14:textId="77777777" w:rsidR="00B5644F" w:rsidRPr="001A6053" w:rsidRDefault="00B5644F" w:rsidP="00607F9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pretenzija </w:t>
      </w:r>
      <w:r w:rsidRPr="001A6053">
        <w:rPr>
          <w:rFonts w:asciiTheme="minorHAnsi" w:eastAsia="Calibri" w:hAnsiTheme="minorHAnsi" w:cstheme="minorHAnsi"/>
          <w:sz w:val="22"/>
          <w:szCs w:val="22"/>
          <w:lang w:val="lt-LT"/>
        </w:rPr>
        <w:t xml:space="preserve">turi būti pateikta tarptautinio pirkimo atveju per 10 (dešimt) kalendorinių dienų, </w:t>
      </w:r>
      <w:bookmarkStart w:id="67" w:name="_Hlk125663002"/>
      <w:r w:rsidRPr="001A6053">
        <w:rPr>
          <w:rFonts w:asciiTheme="minorHAnsi" w:eastAsia="Calibri" w:hAnsiTheme="minorHAnsi" w:cstheme="minorHAnsi"/>
          <w:sz w:val="22"/>
          <w:szCs w:val="22"/>
          <w:lang w:val="lt-LT"/>
        </w:rPr>
        <w:t xml:space="preserve">o supaprastinto pirkimo atveju – per 5 (penkias) darbo dienas </w:t>
      </w:r>
      <w:bookmarkEnd w:id="67"/>
      <w:r w:rsidRPr="001A6053">
        <w:rPr>
          <w:rFonts w:asciiTheme="minorHAnsi" w:eastAsia="Calibri" w:hAnsiTheme="minorHAnsi" w:cstheme="minorHAnsi"/>
          <w:sz w:val="22"/>
          <w:szCs w:val="22"/>
          <w:u w:val="single"/>
          <w:lang w:val="lt-LT"/>
        </w:rPr>
        <w:t>(</w:t>
      </w:r>
      <w:r w:rsidRPr="001A6053">
        <w:rPr>
          <w:rFonts w:asciiTheme="minorHAnsi" w:eastAsia="Calibri" w:hAnsiTheme="minorHAnsi" w:cstheme="minorHAnsi"/>
          <w:sz w:val="22"/>
          <w:szCs w:val="22"/>
          <w:lang w:val="lt-LT"/>
        </w:rPr>
        <w:t xml:space="preserve">kokį pirkimą Perkantysis subjektas atlieka, nustatyta </w:t>
      </w:r>
      <w:r w:rsidRPr="001A6053">
        <w:rPr>
          <w:rFonts w:asciiTheme="minorHAnsi" w:hAnsiTheme="minorHAnsi" w:cstheme="minorHAnsi"/>
          <w:sz w:val="22"/>
          <w:szCs w:val="22"/>
          <w:lang w:val="lt-LT"/>
        </w:rPr>
        <w:t>SPS)</w:t>
      </w:r>
      <w:r w:rsidRPr="001A6053">
        <w:rPr>
          <w:rFonts w:asciiTheme="minorHAnsi" w:eastAsia="Calibri" w:hAnsiTheme="minorHAnsi" w:cstheme="minorHAnsi"/>
          <w:sz w:val="22"/>
          <w:szCs w:val="22"/>
          <w:lang w:val="lt-LT"/>
        </w:rPr>
        <w:t xml:space="preserve"> </w:t>
      </w:r>
      <w:r w:rsidRPr="001A6053">
        <w:rPr>
          <w:rFonts w:asciiTheme="minorHAnsi" w:hAnsiTheme="minorHAnsi" w:cstheme="minorHAnsi"/>
          <w:sz w:val="22"/>
          <w:szCs w:val="22"/>
          <w:lang w:val="lt-LT"/>
        </w:rPr>
        <w:t>nuo paskelbimo apie Perkančiojo subjekto priimtą sprendimą dienos</w:t>
      </w:r>
      <w:r w:rsidRPr="001A6053">
        <w:rPr>
          <w:rFonts w:asciiTheme="minorHAnsi" w:eastAsia="Calibri" w:hAnsiTheme="minorHAnsi" w:cstheme="minorHAnsi"/>
          <w:sz w:val="22"/>
          <w:szCs w:val="22"/>
          <w:lang w:val="lt-LT"/>
        </w:rPr>
        <w:t xml:space="preserve"> arba Perkančiojo subjekto pranešimo raštu apie jo priimtą sprendimą išsiuntimo tiekėjams dienos;</w:t>
      </w:r>
    </w:p>
    <w:p w14:paraId="7129BC9D" w14:textId="77777777" w:rsidR="000457FE" w:rsidRPr="001A6053" w:rsidRDefault="00B5644F" w:rsidP="000457F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pretenzija teikiama elektroninėmis priemonėmis</w:t>
      </w:r>
      <w:r w:rsidR="000457FE" w:rsidRPr="001A6053">
        <w:rPr>
          <w:rFonts w:asciiTheme="minorHAnsi" w:eastAsia="Calibri" w:hAnsiTheme="minorHAnsi" w:cstheme="minorHAnsi"/>
          <w:bCs/>
          <w:sz w:val="22"/>
          <w:szCs w:val="22"/>
          <w:lang w:val="lt-LT"/>
        </w:rPr>
        <w:t xml:space="preserve"> (pvz.: CVP IS, el. paštu)</w:t>
      </w:r>
      <w:r w:rsidRPr="001A6053">
        <w:rPr>
          <w:rFonts w:asciiTheme="minorHAnsi" w:eastAsia="Calibri" w:hAnsiTheme="minorHAnsi" w:cstheme="minorHAnsi"/>
          <w:bCs/>
          <w:sz w:val="22"/>
          <w:szCs w:val="22"/>
          <w:lang w:val="lt-LT"/>
        </w:rPr>
        <w:t>.</w:t>
      </w:r>
      <w:r w:rsidR="000457FE" w:rsidRPr="001A6053">
        <w:rPr>
          <w:rFonts w:ascii="Arial" w:eastAsia="Calibri" w:hAnsi="Arial" w:cs="Arial"/>
          <w:sz w:val="22"/>
          <w:szCs w:val="22"/>
          <w:lang w:val="lt-LT"/>
        </w:rPr>
        <w:t xml:space="preserve"> </w:t>
      </w:r>
    </w:p>
    <w:p w14:paraId="16C7BDBF" w14:textId="4B0CE66D" w:rsidR="000457FE" w:rsidRPr="001A6053" w:rsidRDefault="000457FE" w:rsidP="000457F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 xml:space="preserve">pretenzija išnagrinėjama ir atsakymas tiekėjui išsiunčiamas per 6 (šešias) darbo dienas nuo pretenzijos gavimo dienos (jei pretenzija gaunama po darbo valandų, pretenzijai atsakyti terminas skaičiuojamas nuo kitos darbo dienos). Pranešimas apie priimtą motyvuotą sprendimą išsiunčiamas tiekėjui, suinteresuotiems kandidatams ir suinteresuotiems dalyviams. </w:t>
      </w:r>
    </w:p>
    <w:p w14:paraId="0CC83070" w14:textId="1EEBC091" w:rsidR="00B45DA5" w:rsidRPr="001A6053" w:rsidRDefault="00B5644F" w:rsidP="00B45DA5">
      <w:pPr>
        <w:pStyle w:val="ListParagraph"/>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lt-LT"/>
        </w:rPr>
      </w:pPr>
      <w:r w:rsidRPr="001A6053">
        <w:rPr>
          <w:rFonts w:asciiTheme="minorHAnsi" w:hAnsiTheme="minorHAnsi" w:cstheme="minorHAnsi"/>
          <w:sz w:val="22"/>
          <w:szCs w:val="22"/>
          <w:lang w:val="lt-LT" w:eastAsia="lt-LT"/>
        </w:rPr>
        <w:t>Perkantysis subjektas neprivalo nagrinėti tiekėjo pretenzijos, kuri pateikta praleidus šio skyriaus 16.1.1 punkte nustatytus terminus, pateikta pakartotinai dėl to paties Perkančiojo subjekto priimto sprendimo arba atlikto veiksmo ir (arba) pateikta po sutarties sudarymo dienos</w:t>
      </w:r>
      <w:r w:rsidR="00B45DA5" w:rsidRPr="001A6053">
        <w:rPr>
          <w:rFonts w:asciiTheme="minorHAnsi" w:hAnsiTheme="minorHAnsi" w:cstheme="minorHAnsi"/>
          <w:sz w:val="22"/>
          <w:szCs w:val="22"/>
          <w:lang w:val="lt-LT" w:eastAsia="lt-LT"/>
        </w:rPr>
        <w:t>.</w:t>
      </w:r>
    </w:p>
    <w:p w14:paraId="28FB863C" w14:textId="400533CF" w:rsidR="00B45DA5" w:rsidRPr="001A6053" w:rsidRDefault="00B45DA5" w:rsidP="00607F9E">
      <w:pPr>
        <w:pStyle w:val="ListParagraph"/>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Perkantysis subjektas, gavęs pretenziją, sudaro sutartį </w:t>
      </w:r>
      <w:bookmarkStart w:id="68" w:name="_Hlk125663098"/>
      <w:r w:rsidRPr="001A6053">
        <w:rPr>
          <w:rFonts w:asciiTheme="minorHAnsi" w:eastAsia="Calibri" w:hAnsiTheme="minorHAnsi" w:cstheme="minorHAnsi"/>
          <w:sz w:val="22"/>
          <w:szCs w:val="22"/>
          <w:lang w:val="lt-LT"/>
        </w:rPr>
        <w:t xml:space="preserve">ne anksčiau kaip po </w:t>
      </w:r>
      <w:bookmarkEnd w:id="68"/>
      <w:r w:rsidRPr="001A6053">
        <w:rPr>
          <w:rFonts w:asciiTheme="minorHAnsi" w:eastAsia="Calibri" w:hAnsiTheme="minorHAnsi" w:cstheme="minorHAnsi"/>
          <w:sz w:val="22"/>
          <w:szCs w:val="22"/>
          <w:lang w:val="lt-LT"/>
        </w:rPr>
        <w:t xml:space="preserve">10 dienų </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tarptautinio pirkimo atveju</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 xml:space="preserve"> ir ne anksčiau kaip po 5 darbo dienų</w:t>
      </w:r>
      <w:r w:rsidRPr="001A6053">
        <w:t xml:space="preserve"> </w:t>
      </w:r>
      <w:r w:rsidR="001B4673" w:rsidRPr="001A6053">
        <w:t>(</w:t>
      </w:r>
      <w:r w:rsidRPr="001A6053">
        <w:rPr>
          <w:rFonts w:asciiTheme="minorHAnsi" w:eastAsia="Calibri" w:hAnsiTheme="minorHAnsi" w:cstheme="minorHAnsi"/>
          <w:sz w:val="22"/>
          <w:szCs w:val="22"/>
          <w:lang w:val="lt-LT"/>
        </w:rPr>
        <w:t>supaprastinto pirkimo atveju</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 nuo rašytinio pranešimo apie jo priimtą sprendimą išsiuntimo pretenziją pateikusiam tiekėjui ir suinteresuotiems dalyviams dienos.</w:t>
      </w:r>
    </w:p>
    <w:p w14:paraId="18DABFD3" w14:textId="55473CFD" w:rsidR="00B5644F" w:rsidRPr="00432E37" w:rsidRDefault="00B5644F" w:rsidP="00607F9E">
      <w:pPr>
        <w:pStyle w:val="ListParagraph"/>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Tiekėjas, nesutikęs su Perkančiojo subjekto sprendimu arba jei Perkantysis subjektas per nustatytą terminą neišnagrinėjo jo pretenzijos, gali</w:t>
      </w:r>
      <w:r w:rsidRPr="00432E37">
        <w:rPr>
          <w:rFonts w:asciiTheme="minorHAnsi" w:eastAsia="Calibri" w:hAnsiTheme="minorHAnsi" w:cstheme="minorHAnsi"/>
          <w:sz w:val="22"/>
          <w:szCs w:val="22"/>
          <w:lang w:val="lt-LT"/>
        </w:rPr>
        <w:t xml:space="preserve"> pateikti prašymą ar pareikšti ieškinį teismui PĮ nustatyta tvarka. </w:t>
      </w:r>
      <w:bookmarkStart w:id="69" w:name="part_75b6b7826a164e7780e818be82803261"/>
      <w:bookmarkStart w:id="70" w:name="part_25cf4d3d63064186b564baa549663a7d"/>
      <w:bookmarkEnd w:id="69"/>
      <w:bookmarkEnd w:id="70"/>
    </w:p>
    <w:p w14:paraId="32E464D7" w14:textId="77777777" w:rsidR="00B5644F" w:rsidRPr="00432E37" w:rsidRDefault="00B5644F" w:rsidP="00B5644F"/>
    <w:sectPr w:rsidR="00B5644F" w:rsidRPr="00432E37" w:rsidSect="00B5644F">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C44D28" w14:textId="77777777" w:rsidR="00C22A75" w:rsidRDefault="00C22A75" w:rsidP="002F72B3">
      <w:pPr>
        <w:spacing w:after="0" w:line="240" w:lineRule="auto"/>
      </w:pPr>
      <w:r>
        <w:separator/>
      </w:r>
    </w:p>
  </w:endnote>
  <w:endnote w:type="continuationSeparator" w:id="0">
    <w:p w14:paraId="0586F4FB" w14:textId="77777777" w:rsidR="00C22A75" w:rsidRDefault="00C22A75"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6"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47BBD8" w14:textId="77777777" w:rsidR="00C22A75" w:rsidRDefault="00C22A75" w:rsidP="002F72B3">
      <w:pPr>
        <w:spacing w:after="0" w:line="240" w:lineRule="auto"/>
      </w:pPr>
      <w:r>
        <w:separator/>
      </w:r>
    </w:p>
  </w:footnote>
  <w:footnote w:type="continuationSeparator" w:id="0">
    <w:p w14:paraId="14D56ECB" w14:textId="77777777" w:rsidR="00C22A75" w:rsidRDefault="00C22A75" w:rsidP="002F72B3">
      <w:pPr>
        <w:spacing w:after="0" w:line="240" w:lineRule="auto"/>
      </w:pPr>
      <w:r>
        <w:continuationSeparator/>
      </w:r>
    </w:p>
  </w:footnote>
  <w:footnote w:id="1">
    <w:p w14:paraId="1AFDC1A5" w14:textId="77777777" w:rsidR="00B5644F" w:rsidRPr="003B26DB" w:rsidRDefault="00B5644F" w:rsidP="00B5644F">
      <w:pPr>
        <w:pStyle w:val="FootnoteText"/>
        <w:jc w:val="both"/>
        <w:rPr>
          <w:rFonts w:asciiTheme="minorHAnsi" w:hAnsiTheme="minorHAnsi"/>
        </w:rPr>
      </w:pPr>
      <w:r w:rsidRPr="003B26DB">
        <w:rPr>
          <w:rStyle w:val="FootnoteReference"/>
          <w:rFonts w:asciiTheme="minorHAnsi" w:hAnsiTheme="minorHAnsi"/>
        </w:rPr>
        <w:footnoteRef/>
      </w:r>
      <w:r w:rsidRPr="003B26DB">
        <w:rPr>
          <w:rFonts w:asciiTheme="minorHAnsi" w:hAnsiTheme="minorHAns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2">
    <w:p w14:paraId="0E4F3487" w14:textId="024857B9" w:rsidR="00B5644F" w:rsidRPr="00061D5C" w:rsidRDefault="00B5644F" w:rsidP="00B5644F">
      <w:pPr>
        <w:pStyle w:val="FootnoteText"/>
        <w:jc w:val="both"/>
        <w:rPr>
          <w:rFonts w:ascii="Calibri" w:hAnsi="Calibri"/>
          <w:iCs/>
        </w:rPr>
      </w:pPr>
      <w:r w:rsidRPr="00DE501C">
        <w:rPr>
          <w:rStyle w:val="FootnoteReference"/>
          <w:rFonts w:ascii="Calibri" w:hAnsi="Calibri"/>
        </w:rPr>
        <w:footnoteRef/>
      </w:r>
      <w:r w:rsidRPr="00DE501C">
        <w:rPr>
          <w:rFonts w:ascii="Calibri" w:hAnsi="Calibri"/>
        </w:rPr>
        <w:t xml:space="preserve"> </w:t>
      </w:r>
      <w:r w:rsidRPr="00061D5C">
        <w:rPr>
          <w:rFonts w:ascii="Calibri" w:hAnsi="Calibri"/>
          <w:iCs/>
        </w:rPr>
        <w:t xml:space="preserve">Reikalavimai tiekėjų kvalifikacijai – </w:t>
      </w:r>
      <w:r w:rsidR="005C3A85">
        <w:rPr>
          <w:rFonts w:ascii="Calibri" w:hAnsi="Calibri"/>
          <w:iCs/>
        </w:rPr>
        <w:t>P</w:t>
      </w:r>
      <w:r w:rsidRPr="00061D5C">
        <w:rPr>
          <w:rFonts w:ascii="Calibri" w:hAnsi="Calibri"/>
          <w:iCs/>
        </w:rPr>
        <w:t>irkimo dokumentuose keliami reikalavimai dėl pašalinimo pagrindų nebuvimo, jeigu taikytina, kvalifikacijos, kokybės vadybos sistemos ir (arba) aplinkos apsaugos vadybos sistemos standartų.</w:t>
      </w:r>
    </w:p>
  </w:footnote>
  <w:footnote w:id="3">
    <w:p w14:paraId="03C81205" w14:textId="77777777" w:rsidR="00BD3D7F" w:rsidRPr="001601DD" w:rsidRDefault="00BD3D7F" w:rsidP="00BD3D7F">
      <w:pPr>
        <w:pStyle w:val="FootnoteText"/>
      </w:pPr>
      <w:r w:rsidRPr="00BD3D7F">
        <w:rPr>
          <w:rStyle w:val="FootnoteReference"/>
        </w:rPr>
        <w:footnoteRef/>
      </w:r>
      <w:r w:rsidRPr="00BD3D7F">
        <w:t xml:space="preserve"> </w:t>
      </w:r>
      <w:hyperlink r:id="rId1" w:history="1">
        <w:r w:rsidRPr="00326AF7">
          <w:rPr>
            <w:rStyle w:val="Hyperlink"/>
            <w:rFonts w:ascii="Calibri" w:hAnsi="Calibri" w:cs="Calibri"/>
            <w:color w:val="1F3864" w:themeColor="accent5" w:themeShade="80"/>
            <w:spacing w:val="2"/>
            <w:shd w:val="clear" w:color="auto" w:fill="FFFFFF"/>
          </w:rPr>
          <w:t>Pasiūlymų patikslinimo, papildymo ar paaiškinimo taisyklės</w:t>
        </w:r>
      </w:hyperlink>
      <w:r w:rsidRPr="00326AF7">
        <w:rPr>
          <w:rFonts w:ascii="Calibri" w:hAnsi="Calibri" w:cs="Calibri"/>
          <w:color w:val="1F3864" w:themeColor="accent5" w:themeShade="80"/>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6350156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2728940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2552198">
    <w:abstractNumId w:val="15"/>
    <w:lvlOverride w:ilvl="0">
      <w:startOverride w:val="1"/>
    </w:lvlOverride>
    <w:lvlOverride w:ilvl="1"/>
    <w:lvlOverride w:ilvl="2"/>
    <w:lvlOverride w:ilvl="3"/>
    <w:lvlOverride w:ilvl="4"/>
    <w:lvlOverride w:ilvl="5"/>
    <w:lvlOverride w:ilvl="6"/>
    <w:lvlOverride w:ilvl="7"/>
    <w:lvlOverride w:ilvl="8"/>
  </w:num>
  <w:num w:numId="4" w16cid:durableId="1659533151">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5569709">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51733">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73670455">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1996988">
    <w:abstractNumId w:val="26"/>
  </w:num>
  <w:num w:numId="9" w16cid:durableId="1827740889">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81796311">
    <w:abstractNumId w:val="9"/>
  </w:num>
  <w:num w:numId="11" w16cid:durableId="949896874">
    <w:abstractNumId w:val="6"/>
  </w:num>
  <w:num w:numId="12" w16cid:durableId="1595280364">
    <w:abstractNumId w:val="5"/>
  </w:num>
  <w:num w:numId="13" w16cid:durableId="761417041">
    <w:abstractNumId w:val="18"/>
  </w:num>
  <w:num w:numId="14" w16cid:durableId="1931963985">
    <w:abstractNumId w:val="28"/>
  </w:num>
  <w:num w:numId="15" w16cid:durableId="1672761004">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733038595">
    <w:abstractNumId w:val="13"/>
  </w:num>
  <w:num w:numId="17" w16cid:durableId="688023143">
    <w:abstractNumId w:val="22"/>
  </w:num>
  <w:num w:numId="18" w16cid:durableId="1157498499">
    <w:abstractNumId w:val="10"/>
  </w:num>
  <w:num w:numId="19" w16cid:durableId="1892646119">
    <w:abstractNumId w:val="29"/>
  </w:num>
  <w:num w:numId="20" w16cid:durableId="1813864393">
    <w:abstractNumId w:val="27"/>
  </w:num>
  <w:num w:numId="21" w16cid:durableId="1091272638">
    <w:abstractNumId w:val="3"/>
  </w:num>
  <w:num w:numId="22" w16cid:durableId="2032414215">
    <w:abstractNumId w:val="24"/>
  </w:num>
  <w:num w:numId="23" w16cid:durableId="851453496">
    <w:abstractNumId w:val="14"/>
  </w:num>
  <w:num w:numId="24" w16cid:durableId="1144390030">
    <w:abstractNumId w:val="4"/>
  </w:num>
  <w:num w:numId="25" w16cid:durableId="732897276">
    <w:abstractNumId w:val="23"/>
  </w:num>
  <w:num w:numId="26" w16cid:durableId="23287344">
    <w:abstractNumId w:val="19"/>
  </w:num>
  <w:num w:numId="27" w16cid:durableId="1470198307">
    <w:abstractNumId w:val="12"/>
  </w:num>
  <w:num w:numId="28" w16cid:durableId="1609702125">
    <w:abstractNumId w:val="31"/>
  </w:num>
  <w:num w:numId="29" w16cid:durableId="872615792">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751121286">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952204789">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54834674">
    <w:abstractNumId w:val="17"/>
  </w:num>
  <w:num w:numId="33" w16cid:durableId="218367549">
    <w:abstractNumId w:val="2"/>
  </w:num>
  <w:num w:numId="34" w16cid:durableId="1921475432">
    <w:abstractNumId w:val="16"/>
  </w:num>
  <w:num w:numId="35" w16cid:durableId="972709870">
    <w:abstractNumId w:val="1"/>
  </w:num>
  <w:num w:numId="36" w16cid:durableId="824050325">
    <w:abstractNumId w:val="7"/>
  </w:num>
  <w:num w:numId="37" w16cid:durableId="1107967591">
    <w:abstractNumId w:val="21"/>
  </w:num>
  <w:num w:numId="38" w16cid:durableId="17172003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33121"/>
    <w:rsid w:val="000457FE"/>
    <w:rsid w:val="0005290B"/>
    <w:rsid w:val="0006595B"/>
    <w:rsid w:val="00073BB7"/>
    <w:rsid w:val="00082899"/>
    <w:rsid w:val="00093F4D"/>
    <w:rsid w:val="00097490"/>
    <w:rsid w:val="000B171F"/>
    <w:rsid w:val="000B4688"/>
    <w:rsid w:val="000C4BB6"/>
    <w:rsid w:val="000D7CC9"/>
    <w:rsid w:val="000F2834"/>
    <w:rsid w:val="000F611F"/>
    <w:rsid w:val="00103F23"/>
    <w:rsid w:val="00133B45"/>
    <w:rsid w:val="001514AC"/>
    <w:rsid w:val="00165784"/>
    <w:rsid w:val="00173DEA"/>
    <w:rsid w:val="001926A1"/>
    <w:rsid w:val="001A4D42"/>
    <w:rsid w:val="001A6053"/>
    <w:rsid w:val="001B0107"/>
    <w:rsid w:val="001B4673"/>
    <w:rsid w:val="001D3C75"/>
    <w:rsid w:val="00221130"/>
    <w:rsid w:val="00221F0A"/>
    <w:rsid w:val="00224863"/>
    <w:rsid w:val="002645CF"/>
    <w:rsid w:val="00270126"/>
    <w:rsid w:val="00272305"/>
    <w:rsid w:val="00273AB9"/>
    <w:rsid w:val="002758AB"/>
    <w:rsid w:val="00284E7E"/>
    <w:rsid w:val="00292F3D"/>
    <w:rsid w:val="00295CC4"/>
    <w:rsid w:val="00296662"/>
    <w:rsid w:val="002A5105"/>
    <w:rsid w:val="002D7D37"/>
    <w:rsid w:val="002F72B3"/>
    <w:rsid w:val="00305D9B"/>
    <w:rsid w:val="00315E95"/>
    <w:rsid w:val="003216F9"/>
    <w:rsid w:val="00326AF7"/>
    <w:rsid w:val="00335C9B"/>
    <w:rsid w:val="00336A02"/>
    <w:rsid w:val="00345E13"/>
    <w:rsid w:val="003579E5"/>
    <w:rsid w:val="0036116F"/>
    <w:rsid w:val="00366ACF"/>
    <w:rsid w:val="0037239E"/>
    <w:rsid w:val="00372AB6"/>
    <w:rsid w:val="0037642C"/>
    <w:rsid w:val="00376EB1"/>
    <w:rsid w:val="003B16B6"/>
    <w:rsid w:val="003B1C0B"/>
    <w:rsid w:val="003C27B5"/>
    <w:rsid w:val="00432E37"/>
    <w:rsid w:val="00436459"/>
    <w:rsid w:val="004522DD"/>
    <w:rsid w:val="00463A46"/>
    <w:rsid w:val="004732E3"/>
    <w:rsid w:val="004811FE"/>
    <w:rsid w:val="00492B49"/>
    <w:rsid w:val="00492E2F"/>
    <w:rsid w:val="004B1E73"/>
    <w:rsid w:val="004C0F4D"/>
    <w:rsid w:val="004C3A0E"/>
    <w:rsid w:val="004E738A"/>
    <w:rsid w:val="005014D0"/>
    <w:rsid w:val="00510DF2"/>
    <w:rsid w:val="005158F5"/>
    <w:rsid w:val="00563174"/>
    <w:rsid w:val="00580D15"/>
    <w:rsid w:val="00585562"/>
    <w:rsid w:val="005A543B"/>
    <w:rsid w:val="005C10C7"/>
    <w:rsid w:val="005C3A85"/>
    <w:rsid w:val="005D318E"/>
    <w:rsid w:val="00605AD8"/>
    <w:rsid w:val="00607F9E"/>
    <w:rsid w:val="0062525B"/>
    <w:rsid w:val="00656768"/>
    <w:rsid w:val="0066411F"/>
    <w:rsid w:val="00670ECE"/>
    <w:rsid w:val="00691859"/>
    <w:rsid w:val="006A2B22"/>
    <w:rsid w:val="006A76A9"/>
    <w:rsid w:val="006C4912"/>
    <w:rsid w:val="00704362"/>
    <w:rsid w:val="00715F6A"/>
    <w:rsid w:val="00717D8C"/>
    <w:rsid w:val="00724A25"/>
    <w:rsid w:val="00726B89"/>
    <w:rsid w:val="00727B6D"/>
    <w:rsid w:val="00730DE7"/>
    <w:rsid w:val="007459E2"/>
    <w:rsid w:val="00746182"/>
    <w:rsid w:val="00770FCB"/>
    <w:rsid w:val="00796003"/>
    <w:rsid w:val="007B5F8D"/>
    <w:rsid w:val="007C33D1"/>
    <w:rsid w:val="007C5633"/>
    <w:rsid w:val="007C5E01"/>
    <w:rsid w:val="007E6E1D"/>
    <w:rsid w:val="007E782A"/>
    <w:rsid w:val="007F0C14"/>
    <w:rsid w:val="007F5F9C"/>
    <w:rsid w:val="007F6B81"/>
    <w:rsid w:val="0080088F"/>
    <w:rsid w:val="00823836"/>
    <w:rsid w:val="00837785"/>
    <w:rsid w:val="00847882"/>
    <w:rsid w:val="008A4D17"/>
    <w:rsid w:val="008C30AE"/>
    <w:rsid w:val="008D62E8"/>
    <w:rsid w:val="009219EE"/>
    <w:rsid w:val="009403AC"/>
    <w:rsid w:val="00944CDD"/>
    <w:rsid w:val="00965D40"/>
    <w:rsid w:val="009912B1"/>
    <w:rsid w:val="009A0C9B"/>
    <w:rsid w:val="009D0C08"/>
    <w:rsid w:val="009D530B"/>
    <w:rsid w:val="00A01C86"/>
    <w:rsid w:val="00A01EC4"/>
    <w:rsid w:val="00A05021"/>
    <w:rsid w:val="00A322AB"/>
    <w:rsid w:val="00A5772D"/>
    <w:rsid w:val="00A8344E"/>
    <w:rsid w:val="00A84099"/>
    <w:rsid w:val="00A84C7D"/>
    <w:rsid w:val="00A84E11"/>
    <w:rsid w:val="00A902D6"/>
    <w:rsid w:val="00A93C23"/>
    <w:rsid w:val="00AA6C89"/>
    <w:rsid w:val="00AA7129"/>
    <w:rsid w:val="00AB4255"/>
    <w:rsid w:val="00B25AD2"/>
    <w:rsid w:val="00B36D40"/>
    <w:rsid w:val="00B45DA5"/>
    <w:rsid w:val="00B5644F"/>
    <w:rsid w:val="00B63DEA"/>
    <w:rsid w:val="00B67C84"/>
    <w:rsid w:val="00BA0CD5"/>
    <w:rsid w:val="00BC5E4A"/>
    <w:rsid w:val="00BD3D7F"/>
    <w:rsid w:val="00C07C01"/>
    <w:rsid w:val="00C22A75"/>
    <w:rsid w:val="00C46FDB"/>
    <w:rsid w:val="00CC16DF"/>
    <w:rsid w:val="00CC3FC4"/>
    <w:rsid w:val="00CE3778"/>
    <w:rsid w:val="00D0394F"/>
    <w:rsid w:val="00D203A0"/>
    <w:rsid w:val="00D24706"/>
    <w:rsid w:val="00D25F5D"/>
    <w:rsid w:val="00D32D48"/>
    <w:rsid w:val="00D47C4D"/>
    <w:rsid w:val="00D50617"/>
    <w:rsid w:val="00D66FD2"/>
    <w:rsid w:val="00D75149"/>
    <w:rsid w:val="00DA1DFA"/>
    <w:rsid w:val="00DB7833"/>
    <w:rsid w:val="00DF7093"/>
    <w:rsid w:val="00E0217C"/>
    <w:rsid w:val="00E03DA2"/>
    <w:rsid w:val="00E45089"/>
    <w:rsid w:val="00E62B03"/>
    <w:rsid w:val="00E668DE"/>
    <w:rsid w:val="00EA0C92"/>
    <w:rsid w:val="00EA4892"/>
    <w:rsid w:val="00EB69E2"/>
    <w:rsid w:val="00ED25C6"/>
    <w:rsid w:val="00EE711D"/>
    <w:rsid w:val="00EE7DC7"/>
    <w:rsid w:val="00EF20F5"/>
    <w:rsid w:val="00F22026"/>
    <w:rsid w:val="00F22DA8"/>
    <w:rsid w:val="00F41018"/>
    <w:rsid w:val="00F5397E"/>
    <w:rsid w:val="00F56506"/>
    <w:rsid w:val="00F81979"/>
    <w:rsid w:val="00F86D76"/>
    <w:rsid w:val="00F90471"/>
    <w:rsid w:val="00FA54C9"/>
    <w:rsid w:val="00FC283C"/>
    <w:rsid w:val="00FC35B8"/>
    <w:rsid w:val="00FD45F7"/>
    <w:rsid w:val="00FE056F"/>
    <w:rsid w:val="00FF3176"/>
    <w:rsid w:val="00FF4D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 w:type="paragraph" w:styleId="Revision">
    <w:name w:val="Revision"/>
    <w:hidden/>
    <w:uiPriority w:val="99"/>
    <w:semiHidden/>
    <w:rsid w:val="00746182"/>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vpt.lrv.lt/uploads/vpt/documents/files/uzsifravimo_instrukcija.pdf"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infolex.lt/ta/40606"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32289</Words>
  <Characters>18406</Characters>
  <Application>Microsoft Office Word</Application>
  <DocSecurity>0</DocSecurity>
  <Lines>153</Lines>
  <Paragraphs>101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50594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3</cp:revision>
  <cp:lastPrinted>2019-01-09T10:10:00Z</cp:lastPrinted>
  <dcterms:created xsi:type="dcterms:W3CDTF">2026-01-04T09:30:00Z</dcterms:created>
  <dcterms:modified xsi:type="dcterms:W3CDTF">2026-01-04T09:31:00Z</dcterms:modified>
</cp:coreProperties>
</file>